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64" w:rsidRDefault="001A62FF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</w:rPr>
        <w:drawing>
          <wp:inline distT="0" distB="0" distL="0" distR="0">
            <wp:extent cx="6537655" cy="9182100"/>
            <wp:effectExtent l="19050" t="0" r="0" b="0"/>
            <wp:docPr id="1" name="Рисунок 1" descr="C:\Users\karaseva_i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seva_ia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65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E3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5BA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750" w:rsidRPr="002F5750" w:rsidRDefault="00703DE3" w:rsidP="002F575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D655BA">
        <w:rPr>
          <w:rFonts w:ascii="Times New Roman" w:hAnsi="Times New Roman"/>
          <w:sz w:val="28"/>
          <w:szCs w:val="28"/>
        </w:rPr>
        <w:t xml:space="preserve">Настоящее </w:t>
      </w:r>
      <w:r w:rsidR="00541D01">
        <w:rPr>
          <w:rFonts w:ascii="Times New Roman" w:hAnsi="Times New Roman"/>
          <w:sz w:val="28"/>
          <w:szCs w:val="28"/>
        </w:rPr>
        <w:t>П</w:t>
      </w:r>
      <w:r w:rsidRPr="00D655BA">
        <w:rPr>
          <w:rFonts w:ascii="Times New Roman" w:hAnsi="Times New Roman"/>
          <w:sz w:val="28"/>
          <w:szCs w:val="28"/>
        </w:rPr>
        <w:t xml:space="preserve">оложение определяет </w:t>
      </w:r>
      <w:r>
        <w:rPr>
          <w:rFonts w:ascii="Times New Roman" w:hAnsi="Times New Roman"/>
          <w:sz w:val="28"/>
          <w:szCs w:val="28"/>
        </w:rPr>
        <w:t>П</w:t>
      </w:r>
      <w:r w:rsidRPr="00D655BA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перевода, </w:t>
      </w:r>
      <w:r w:rsidRPr="00D655BA">
        <w:rPr>
          <w:rFonts w:ascii="Times New Roman" w:hAnsi="Times New Roman"/>
          <w:sz w:val="28"/>
          <w:szCs w:val="28"/>
        </w:rPr>
        <w:t xml:space="preserve">отчисления и восстановления </w:t>
      </w:r>
      <w:r>
        <w:rPr>
          <w:rFonts w:ascii="Times New Roman" w:hAnsi="Times New Roman"/>
          <w:sz w:val="28"/>
          <w:szCs w:val="28"/>
        </w:rPr>
        <w:t xml:space="preserve">обучающихся (далее Порядок) по программам среднего профессионального образования (далее СПО) в </w:t>
      </w:r>
      <w:r w:rsidR="002F5750" w:rsidRPr="002F5750">
        <w:rPr>
          <w:rFonts w:ascii="Times New Roman" w:hAnsi="Times New Roman" w:cs="Times New Roman"/>
          <w:sz w:val="28"/>
          <w:szCs w:val="28"/>
        </w:rPr>
        <w:t>Краевом государственном бюджетном профессиональном образовательном учреждении «Рубцовский медицинский колледж»</w:t>
      </w:r>
      <w:r w:rsidR="002F57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F5750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2F5750">
        <w:rPr>
          <w:sz w:val="28"/>
          <w:szCs w:val="28"/>
        </w:rPr>
        <w:t>»</w:t>
      </w:r>
      <w:r w:rsidR="002F5750">
        <w:rPr>
          <w:rFonts w:ascii="Times New Roman" w:hAnsi="Times New Roman" w:cs="Times New Roman"/>
          <w:sz w:val="28"/>
          <w:szCs w:val="28"/>
        </w:rPr>
        <w:t>).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655BA">
        <w:rPr>
          <w:rFonts w:ascii="Times New Roman" w:hAnsi="Times New Roman"/>
          <w:sz w:val="28"/>
          <w:szCs w:val="28"/>
        </w:rPr>
        <w:t>Положение разработано в соответствии с:</w:t>
      </w:r>
    </w:p>
    <w:p w:rsidR="00703DE3" w:rsidRPr="00D655BA" w:rsidRDefault="00703DE3" w:rsidP="00703D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655B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законом от 29 декабря 2012 г. № 273-ФЗ «</w:t>
      </w:r>
      <w:r w:rsidRPr="00D655BA">
        <w:rPr>
          <w:rFonts w:ascii="Times New Roman" w:hAnsi="Times New Roman"/>
          <w:sz w:val="28"/>
          <w:szCs w:val="28"/>
        </w:rPr>
        <w:t>Об образовании в Рос</w:t>
      </w:r>
      <w:r>
        <w:rPr>
          <w:rFonts w:ascii="Times New Roman" w:hAnsi="Times New Roman"/>
          <w:sz w:val="28"/>
          <w:szCs w:val="28"/>
        </w:rPr>
        <w:t>сийской Федерации»</w:t>
      </w:r>
      <w:r w:rsidRPr="00D655BA">
        <w:rPr>
          <w:rFonts w:ascii="Times New Roman" w:hAnsi="Times New Roman"/>
          <w:sz w:val="28"/>
          <w:szCs w:val="28"/>
        </w:rPr>
        <w:t>;</w:t>
      </w:r>
    </w:p>
    <w:p w:rsidR="00703DE3" w:rsidRDefault="00703DE3" w:rsidP="00703D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55BA">
        <w:rPr>
          <w:rFonts w:ascii="Times New Roman" w:hAnsi="Times New Roman"/>
          <w:sz w:val="28"/>
          <w:szCs w:val="28"/>
        </w:rPr>
        <w:t xml:space="preserve">риказом </w:t>
      </w:r>
      <w:r w:rsidRPr="00BE389F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D655BA">
        <w:rPr>
          <w:rFonts w:ascii="Times New Roman" w:hAnsi="Times New Roman"/>
          <w:sz w:val="28"/>
          <w:szCs w:val="28"/>
        </w:rPr>
        <w:t>от 14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D655BA">
        <w:rPr>
          <w:rFonts w:ascii="Times New Roman" w:hAnsi="Times New Roman"/>
          <w:sz w:val="28"/>
          <w:szCs w:val="28"/>
        </w:rPr>
        <w:t xml:space="preserve">2013 г. № 464 «Об утверждении </w:t>
      </w:r>
      <w:r w:rsidRPr="00346D8C"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D655BA">
        <w:rPr>
          <w:rFonts w:ascii="Times New Roman" w:hAnsi="Times New Roman"/>
          <w:sz w:val="28"/>
          <w:szCs w:val="28"/>
        </w:rPr>
        <w:t>;</w:t>
      </w:r>
    </w:p>
    <w:p w:rsidR="00703DE3" w:rsidRDefault="00703DE3" w:rsidP="00703D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BE389F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>
        <w:rPr>
          <w:rFonts w:ascii="Times New Roman" w:hAnsi="Times New Roman"/>
          <w:sz w:val="28"/>
          <w:szCs w:val="28"/>
        </w:rPr>
        <w:t>РФ от 10 февраля 2017 г. № 124 «</w:t>
      </w:r>
      <w:r w:rsidRPr="00BE389F">
        <w:rPr>
          <w:rFonts w:ascii="Times New Roman" w:hAnsi="Times New Roman"/>
          <w:sz w:val="28"/>
          <w:szCs w:val="28"/>
        </w:rPr>
        <w:t xml:space="preserve">Об утверждении </w:t>
      </w:r>
      <w:r w:rsidRPr="004C01BD">
        <w:rPr>
          <w:rFonts w:ascii="Times New Roman" w:hAnsi="Times New Roman"/>
          <w:sz w:val="28"/>
          <w:szCs w:val="28"/>
        </w:rPr>
        <w:t>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</w:r>
      <w:r w:rsidRPr="00BE389F">
        <w:rPr>
          <w:rFonts w:ascii="Times New Roman" w:hAnsi="Times New Roman"/>
          <w:sz w:val="28"/>
          <w:szCs w:val="28"/>
        </w:rPr>
        <w:t>»;</w:t>
      </w:r>
    </w:p>
    <w:p w:rsidR="00703DE3" w:rsidRDefault="00703DE3" w:rsidP="00703D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BE389F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D655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 июня </w:t>
      </w:r>
      <w:r w:rsidRPr="00D655BA">
        <w:rPr>
          <w:rFonts w:ascii="Times New Roman" w:hAnsi="Times New Roman"/>
          <w:sz w:val="28"/>
          <w:szCs w:val="28"/>
        </w:rPr>
        <w:t>2013 г. № 44</w:t>
      </w:r>
      <w:r>
        <w:rPr>
          <w:rFonts w:ascii="Times New Roman" w:hAnsi="Times New Roman"/>
          <w:sz w:val="28"/>
          <w:szCs w:val="28"/>
        </w:rPr>
        <w:t>3</w:t>
      </w:r>
      <w:r w:rsidRPr="00D655BA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45340">
        <w:rPr>
          <w:rFonts w:ascii="Times New Roman" w:hAnsi="Times New Roman"/>
          <w:sz w:val="28"/>
          <w:szCs w:val="28"/>
        </w:rPr>
        <w:t>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</w:r>
      <w:r>
        <w:rPr>
          <w:rFonts w:ascii="Times New Roman" w:hAnsi="Times New Roman"/>
          <w:sz w:val="28"/>
          <w:szCs w:val="28"/>
        </w:rPr>
        <w:t>»;</w:t>
      </w:r>
    </w:p>
    <w:p w:rsidR="00703DE3" w:rsidRDefault="00703DE3" w:rsidP="00703D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55BA">
        <w:rPr>
          <w:rFonts w:ascii="Times New Roman" w:hAnsi="Times New Roman"/>
          <w:sz w:val="28"/>
          <w:szCs w:val="28"/>
        </w:rPr>
        <w:t xml:space="preserve">риказом </w:t>
      </w:r>
      <w:r w:rsidRPr="00BE389F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>
        <w:rPr>
          <w:rFonts w:ascii="Times New Roman" w:hAnsi="Times New Roman"/>
          <w:sz w:val="28"/>
          <w:szCs w:val="28"/>
        </w:rPr>
        <w:t xml:space="preserve">РФ от 13 июня </w:t>
      </w:r>
      <w:r w:rsidRPr="00D655BA">
        <w:rPr>
          <w:rFonts w:ascii="Times New Roman" w:hAnsi="Times New Roman"/>
          <w:sz w:val="28"/>
          <w:szCs w:val="28"/>
        </w:rPr>
        <w:t>2013 г. № 4</w:t>
      </w:r>
      <w:r>
        <w:rPr>
          <w:rFonts w:ascii="Times New Roman" w:hAnsi="Times New Roman"/>
          <w:sz w:val="28"/>
          <w:szCs w:val="28"/>
        </w:rPr>
        <w:t>55</w:t>
      </w:r>
      <w:r w:rsidRPr="00D655BA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D655BA">
        <w:rPr>
          <w:rFonts w:ascii="Times New Roman" w:hAnsi="Times New Roman"/>
          <w:sz w:val="28"/>
          <w:szCs w:val="28"/>
        </w:rPr>
        <w:t xml:space="preserve">и </w:t>
      </w:r>
      <w:r w:rsidRPr="00D97977">
        <w:rPr>
          <w:rFonts w:ascii="Times New Roman" w:hAnsi="Times New Roman"/>
          <w:sz w:val="28"/>
          <w:szCs w:val="28"/>
        </w:rPr>
        <w:t>оснований предоставления академического отпуска обучающимся</w:t>
      </w:r>
      <w:r w:rsidRPr="00D655BA">
        <w:rPr>
          <w:rFonts w:ascii="Times New Roman" w:hAnsi="Times New Roman"/>
          <w:sz w:val="28"/>
          <w:szCs w:val="28"/>
        </w:rPr>
        <w:t>»;</w:t>
      </w:r>
    </w:p>
    <w:p w:rsidR="00703DE3" w:rsidRDefault="00703DE3" w:rsidP="00703D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119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DF1192">
        <w:rPr>
          <w:rFonts w:ascii="Times New Roman" w:hAnsi="Times New Roman"/>
          <w:sz w:val="28"/>
          <w:szCs w:val="28"/>
        </w:rPr>
        <w:t xml:space="preserve"> Министерства образования </w:t>
      </w:r>
      <w:r>
        <w:rPr>
          <w:rFonts w:ascii="Times New Roman" w:hAnsi="Times New Roman"/>
          <w:sz w:val="28"/>
          <w:szCs w:val="28"/>
        </w:rPr>
        <w:t>и науки РФ от 15 марта 2013 г. № 185 «</w:t>
      </w:r>
      <w:r w:rsidRPr="00DF1192">
        <w:rPr>
          <w:rFonts w:ascii="Times New Roman" w:hAnsi="Times New Roman"/>
          <w:sz w:val="28"/>
          <w:szCs w:val="28"/>
        </w:rPr>
        <w:t xml:space="preserve">Об утверждении </w:t>
      </w:r>
      <w:r w:rsidRPr="008544B5">
        <w:rPr>
          <w:rFonts w:ascii="Times New Roman" w:hAnsi="Times New Roman"/>
          <w:sz w:val="28"/>
          <w:szCs w:val="28"/>
        </w:rPr>
        <w:t>Порядка применения к обучающимся и снятия с обучающихся мер дисциплинарного взыскания</w:t>
      </w:r>
      <w:r>
        <w:rPr>
          <w:rFonts w:ascii="Times New Roman" w:hAnsi="Times New Roman"/>
          <w:sz w:val="28"/>
          <w:szCs w:val="28"/>
        </w:rPr>
        <w:t>»</w:t>
      </w:r>
      <w:r w:rsidRPr="00DF1192">
        <w:rPr>
          <w:rFonts w:ascii="Times New Roman" w:hAnsi="Times New Roman"/>
          <w:sz w:val="28"/>
          <w:szCs w:val="28"/>
        </w:rPr>
        <w:t>;</w:t>
      </w:r>
    </w:p>
    <w:p w:rsidR="00703DE3" w:rsidRPr="00BE389F" w:rsidRDefault="00703DE3" w:rsidP="00703D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710661">
        <w:rPr>
          <w:rFonts w:ascii="Times New Roman" w:hAnsi="Times New Roman"/>
          <w:sz w:val="28"/>
          <w:szCs w:val="28"/>
        </w:rPr>
        <w:t>исьмом Минобрнауки России от 04.06.2015 г. № 06-656 «Законодательное и нормативно-правовое обеспечение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661">
        <w:rPr>
          <w:rFonts w:ascii="Times New Roman" w:hAnsi="Times New Roman"/>
          <w:sz w:val="28"/>
          <w:szCs w:val="28"/>
        </w:rPr>
        <w:t>в части приема, перевода и отчисления обучающихся (ответы на вопрос</w:t>
      </w:r>
      <w:r w:rsidRPr="00B7197C">
        <w:rPr>
          <w:rFonts w:ascii="Times New Roman" w:hAnsi="Times New Roman"/>
          <w:sz w:val="28"/>
          <w:szCs w:val="28"/>
        </w:rPr>
        <w:t>ы)»;</w:t>
      </w:r>
    </w:p>
    <w:p w:rsidR="00703DE3" w:rsidRPr="00D655BA" w:rsidRDefault="00703DE3" w:rsidP="00703DE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655BA">
        <w:rPr>
          <w:rFonts w:ascii="Times New Roman" w:hAnsi="Times New Roman"/>
          <w:sz w:val="28"/>
          <w:szCs w:val="28"/>
        </w:rPr>
        <w:t xml:space="preserve">Уставом </w:t>
      </w:r>
      <w:r w:rsidR="004A0E9E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4A0E9E">
        <w:rPr>
          <w:sz w:val="28"/>
          <w:szCs w:val="28"/>
        </w:rPr>
        <w:t>»</w:t>
      </w:r>
      <w:r w:rsidRPr="00D655BA">
        <w:rPr>
          <w:rFonts w:ascii="Times New Roman" w:hAnsi="Times New Roman"/>
          <w:bCs/>
          <w:i/>
          <w:sz w:val="28"/>
          <w:szCs w:val="28"/>
        </w:rPr>
        <w:t>.</w:t>
      </w:r>
    </w:p>
    <w:p w:rsidR="00703DE3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Настоящее Положение разработано с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D655BA">
        <w:rPr>
          <w:rFonts w:ascii="Times New Roman" w:hAnsi="Times New Roman"/>
          <w:sz w:val="28"/>
          <w:szCs w:val="28"/>
        </w:rPr>
        <w:t>елью нормативно-правово</w:t>
      </w:r>
      <w:r>
        <w:rPr>
          <w:rFonts w:ascii="Times New Roman" w:hAnsi="Times New Roman"/>
          <w:sz w:val="28"/>
          <w:szCs w:val="28"/>
        </w:rPr>
        <w:t>го</w:t>
      </w:r>
      <w:r w:rsidRPr="00D655BA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D655BA">
        <w:rPr>
          <w:rFonts w:ascii="Times New Roman" w:hAnsi="Times New Roman"/>
          <w:sz w:val="28"/>
          <w:szCs w:val="28"/>
        </w:rPr>
        <w:t>оформления документов и проведения процедур перевода</w:t>
      </w:r>
      <w:r>
        <w:rPr>
          <w:rFonts w:ascii="Times New Roman" w:hAnsi="Times New Roman"/>
          <w:sz w:val="28"/>
          <w:szCs w:val="28"/>
        </w:rPr>
        <w:t>,</w:t>
      </w:r>
      <w:r w:rsidRPr="00D655BA">
        <w:rPr>
          <w:rFonts w:ascii="Times New Roman" w:hAnsi="Times New Roman"/>
          <w:sz w:val="28"/>
          <w:szCs w:val="28"/>
        </w:rPr>
        <w:t xml:space="preserve"> отчисления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655BA">
        <w:rPr>
          <w:rFonts w:ascii="Times New Roman" w:hAnsi="Times New Roman"/>
          <w:sz w:val="28"/>
          <w:szCs w:val="28"/>
        </w:rPr>
        <w:t xml:space="preserve"> восстановления </w:t>
      </w:r>
      <w:r>
        <w:rPr>
          <w:rFonts w:ascii="Times New Roman" w:hAnsi="Times New Roman"/>
          <w:sz w:val="28"/>
          <w:szCs w:val="28"/>
        </w:rPr>
        <w:t>обучающихся по образовательным программам СПО в соответствии с действующим законодательством в сфере образования.</w:t>
      </w:r>
    </w:p>
    <w:p w:rsidR="00703DE3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DE3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D655BA">
        <w:rPr>
          <w:rFonts w:ascii="Times New Roman" w:hAnsi="Times New Roman"/>
          <w:b/>
          <w:bCs/>
          <w:sz w:val="28"/>
          <w:szCs w:val="28"/>
        </w:rPr>
        <w:t>. П</w:t>
      </w:r>
      <w:r>
        <w:rPr>
          <w:rFonts w:ascii="Times New Roman" w:hAnsi="Times New Roman"/>
          <w:b/>
          <w:bCs/>
          <w:sz w:val="28"/>
          <w:szCs w:val="28"/>
        </w:rPr>
        <w:t>орядок п</w:t>
      </w:r>
      <w:r w:rsidRPr="00D655BA">
        <w:rPr>
          <w:rFonts w:ascii="Times New Roman" w:hAnsi="Times New Roman"/>
          <w:b/>
          <w:bCs/>
          <w:sz w:val="28"/>
          <w:szCs w:val="28"/>
        </w:rPr>
        <w:t>еревод</w:t>
      </w:r>
      <w:r>
        <w:rPr>
          <w:rFonts w:ascii="Times New Roman" w:hAnsi="Times New Roman"/>
          <w:b/>
          <w:bCs/>
          <w:sz w:val="28"/>
          <w:szCs w:val="28"/>
        </w:rPr>
        <w:t>а обучающихся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703DE3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45B1">
        <w:rPr>
          <w:rFonts w:ascii="Times New Roman" w:hAnsi="Times New Roman"/>
          <w:bCs/>
          <w:sz w:val="28"/>
          <w:szCs w:val="28"/>
        </w:rPr>
        <w:t>2</w:t>
      </w:r>
      <w:r w:rsidRPr="00D655BA">
        <w:rPr>
          <w:rFonts w:ascii="Times New Roman" w:hAnsi="Times New Roman"/>
          <w:bCs/>
          <w:sz w:val="28"/>
          <w:szCs w:val="28"/>
        </w:rPr>
        <w:t xml:space="preserve">.1. Порядок перевода </w:t>
      </w:r>
      <w:r w:rsidRPr="000445B1"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Pr="00D655BA">
        <w:rPr>
          <w:rFonts w:ascii="Times New Roman" w:hAnsi="Times New Roman"/>
          <w:bCs/>
          <w:sz w:val="28"/>
          <w:szCs w:val="28"/>
        </w:rPr>
        <w:t xml:space="preserve">в </w:t>
      </w:r>
      <w:r w:rsidR="003C39F9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3C39F9">
        <w:rPr>
          <w:sz w:val="28"/>
          <w:szCs w:val="28"/>
        </w:rPr>
        <w:t>»</w:t>
      </w:r>
      <w:r w:rsidRPr="00D655BA">
        <w:rPr>
          <w:rFonts w:ascii="Times New Roman" w:hAnsi="Times New Roman"/>
          <w:bCs/>
          <w:sz w:val="28"/>
          <w:szCs w:val="28"/>
        </w:rPr>
        <w:t xml:space="preserve"> из друго</w:t>
      </w:r>
      <w:r w:rsidRPr="000445B1">
        <w:rPr>
          <w:rFonts w:ascii="Times New Roman" w:hAnsi="Times New Roman"/>
          <w:bCs/>
          <w:sz w:val="28"/>
          <w:szCs w:val="28"/>
        </w:rPr>
        <w:t>й образов</w:t>
      </w:r>
      <w:r>
        <w:rPr>
          <w:rFonts w:ascii="Times New Roman" w:hAnsi="Times New Roman"/>
          <w:bCs/>
          <w:sz w:val="28"/>
          <w:szCs w:val="28"/>
        </w:rPr>
        <w:t>ательной организации.</w:t>
      </w:r>
    </w:p>
    <w:p w:rsidR="00703DE3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45B1">
        <w:rPr>
          <w:rFonts w:ascii="Times New Roman" w:hAnsi="Times New Roman"/>
          <w:bCs/>
          <w:sz w:val="28"/>
          <w:szCs w:val="28"/>
        </w:rPr>
        <w:t xml:space="preserve">2.1.1. </w:t>
      </w:r>
      <w:r w:rsidR="003C39F9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3C39F9">
        <w:rPr>
          <w:sz w:val="28"/>
          <w:szCs w:val="28"/>
        </w:rPr>
        <w:t xml:space="preserve">» </w:t>
      </w:r>
      <w:r w:rsidRPr="000445B1">
        <w:rPr>
          <w:rFonts w:ascii="Times New Roman" w:hAnsi="Times New Roman"/>
          <w:bCs/>
          <w:sz w:val="28"/>
          <w:szCs w:val="28"/>
        </w:rPr>
        <w:t>не устанавливает ограничений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0445B1">
        <w:rPr>
          <w:rFonts w:ascii="Times New Roman" w:hAnsi="Times New Roman"/>
          <w:bCs/>
          <w:sz w:val="28"/>
          <w:szCs w:val="28"/>
        </w:rPr>
        <w:t xml:space="preserve"> связанных с курсом и формой обучения,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45B1">
        <w:rPr>
          <w:rFonts w:ascii="Times New Roman" w:hAnsi="Times New Roman"/>
          <w:bCs/>
          <w:sz w:val="28"/>
          <w:szCs w:val="28"/>
        </w:rPr>
        <w:t xml:space="preserve">которым происходит перевод </w:t>
      </w:r>
      <w:r>
        <w:rPr>
          <w:rFonts w:ascii="Times New Roman" w:hAnsi="Times New Roman"/>
          <w:bCs/>
          <w:sz w:val="28"/>
          <w:szCs w:val="28"/>
        </w:rPr>
        <w:t xml:space="preserve">обучающегося. </w:t>
      </w:r>
      <w:r w:rsidRPr="00572C11">
        <w:rPr>
          <w:rFonts w:ascii="Times New Roman" w:hAnsi="Times New Roman"/>
          <w:bCs/>
          <w:sz w:val="28"/>
          <w:szCs w:val="28"/>
        </w:rPr>
        <w:t>Перевод обучающихся допускается не ранее чем после прохождения первой промежуточной аттестации в исходной организации.</w:t>
      </w:r>
    </w:p>
    <w:p w:rsidR="00703DE3" w:rsidRPr="005B2859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B28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2.1.2. Перевод обучающихся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</w:t>
      </w:r>
      <w:r w:rsidR="003C39F9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3C39F9">
        <w:rPr>
          <w:sz w:val="28"/>
          <w:szCs w:val="28"/>
        </w:rPr>
        <w:t xml:space="preserve">» </w:t>
      </w:r>
      <w:r w:rsidRPr="005B28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осуществляется:</w:t>
      </w:r>
    </w:p>
    <w:p w:rsidR="00703DE3" w:rsidRPr="005B2859" w:rsidRDefault="00703DE3" w:rsidP="00703DE3">
      <w:pPr>
        <w:pStyle w:val="ConsPlusNormal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B28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программы подготовки специалистов среднего звена на программу подготовки специалистов среднего звена;</w:t>
      </w:r>
    </w:p>
    <w:p w:rsidR="00D64772" w:rsidRPr="00D64772" w:rsidRDefault="00703DE3" w:rsidP="00703DE3">
      <w:pPr>
        <w:pStyle w:val="ConsPlusNormal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</w:pPr>
      <w:r w:rsidRPr="00D647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программы бакалавриата на программу подготовки специалистов среднего звена</w:t>
      </w:r>
    </w:p>
    <w:p w:rsidR="00D64772" w:rsidRPr="00D64772" w:rsidRDefault="00703DE3" w:rsidP="00703DE3">
      <w:pPr>
        <w:pStyle w:val="ConsPlusNormal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7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программы специалитета на программу подготовки специалистов среднего звена </w:t>
      </w:r>
    </w:p>
    <w:p w:rsidR="00703DE3" w:rsidRPr="00D64772" w:rsidRDefault="00703DE3" w:rsidP="00703DE3">
      <w:pPr>
        <w:pStyle w:val="ConsPlusNormal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7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2.1.3. </w:t>
      </w:r>
      <w:r w:rsidRPr="00D64772">
        <w:rPr>
          <w:rFonts w:ascii="Times New Roman" w:hAnsi="Times New Roman" w:cs="Times New Roman"/>
          <w:sz w:val="28"/>
          <w:szCs w:val="28"/>
        </w:rPr>
        <w:t xml:space="preserve">Перевод осуществляется при наличии образования, требуемого для освоения соответствующей образовательной программы </w:t>
      </w:r>
      <w:r w:rsidRPr="00D64772">
        <w:rPr>
          <w:rFonts w:ascii="Times New Roman" w:hAnsi="Times New Roman" w:cs="Times New Roman"/>
          <w:sz w:val="28"/>
          <w:szCs w:val="28"/>
        </w:rPr>
        <w:lastRenderedPageBreak/>
        <w:t>СПО, в том числе при получении его за рубежом. Для подтверждения имеющегося общего образования обучающийся должен представить документы, выданные в соответствии с нормативной правовой базой Российской Федерации при получении образования в РФ. При подтверждении наличия общего образования, полученного за рубежом, обучающийся предоставляет документ об образовании, признанный эквивалентным российскому документу об общем образовании согласно международным договорам, либо прилагает к документу об образовании Свидетельство о признании, выданное в соответствии с требованиями нормативных правовых актов Российской Федерации в сфере образования.</w:t>
      </w:r>
    </w:p>
    <w:p w:rsidR="00703DE3" w:rsidRDefault="00703DE3" w:rsidP="00703DE3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2.1.4. </w:t>
      </w:r>
      <w:r w:rsidRPr="00A479FA">
        <w:rPr>
          <w:rFonts w:ascii="Times New Roman" w:eastAsia="Calibri" w:hAnsi="Times New Roman" w:cs="Times New Roman"/>
          <w:sz w:val="28"/>
          <w:szCs w:val="28"/>
          <w:lang w:eastAsia="en-US"/>
        </w:rPr>
        <w:t>Перевод на обучение за счет бюджетных ассигнований осуществляется:</w:t>
      </w:r>
    </w:p>
    <w:p w:rsidR="00703DE3" w:rsidRPr="00A479FA" w:rsidRDefault="00703DE3" w:rsidP="00703DE3">
      <w:pPr>
        <w:pStyle w:val="ConsPlusNormal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вакантных бюджетных мест на момент осуществления перевода;</w:t>
      </w:r>
    </w:p>
    <w:p w:rsidR="00703DE3" w:rsidRPr="00A479FA" w:rsidRDefault="00703DE3" w:rsidP="00703DE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0" w:name="Par74"/>
      <w:bookmarkEnd w:id="0"/>
      <w:r w:rsidRPr="00A479FA">
        <w:rPr>
          <w:rFonts w:ascii="Times New Roman" w:hAnsi="Times New Roman"/>
          <w:sz w:val="28"/>
          <w:szCs w:val="28"/>
        </w:rPr>
        <w:t>при отсутствии ограничений, предусмотренных для освоения соответствующей образовательной программы за счет бюджетных ассигнований/если обучение по соответствующей образовательной программе не является получением второго или последующего образования</w:t>
      </w:r>
      <w:r>
        <w:rPr>
          <w:rFonts w:ascii="Times New Roman" w:hAnsi="Times New Roman"/>
          <w:sz w:val="28"/>
          <w:szCs w:val="28"/>
        </w:rPr>
        <w:t xml:space="preserve"> уровня СПО;</w:t>
      </w:r>
    </w:p>
    <w:p w:rsidR="00703DE3" w:rsidRPr="00A479FA" w:rsidRDefault="00703DE3" w:rsidP="00703DE3">
      <w:pPr>
        <w:pStyle w:val="ConsPlusNormal"/>
        <w:numPr>
          <w:ilvl w:val="0"/>
          <w:numId w:val="4"/>
        </w:numPr>
        <w:spacing w:line="360" w:lineRule="auto"/>
        <w:ind w:left="567" w:hanging="5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79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общая продолжительность обучения обучающегося не будет превышать более чем на один учебный год срока освоения образовательной программы, на которую он переводится, установленного федеральным государственным образовательным стандартом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среднего профессионального образования </w:t>
      </w:r>
      <w:r w:rsidRPr="00A479FA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формы обучения и иных оснований, влияющих на срок осв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оения образовательной программы</w:t>
      </w:r>
      <w:r w:rsidRPr="00A479F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3DE3" w:rsidRPr="00D15F2C" w:rsidRDefault="00703DE3" w:rsidP="00703D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F2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5F2C">
        <w:rPr>
          <w:rFonts w:ascii="Times New Roman" w:hAnsi="Times New Roman" w:cs="Times New Roman"/>
          <w:sz w:val="28"/>
          <w:szCs w:val="28"/>
        </w:rPr>
        <w:t xml:space="preserve">. По заявлению обучающегося, желающего быть переведенным в </w:t>
      </w:r>
      <w:r w:rsidR="00F21630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21630">
        <w:rPr>
          <w:sz w:val="28"/>
          <w:szCs w:val="28"/>
        </w:rPr>
        <w:t>»</w:t>
      </w:r>
      <w:r w:rsidRPr="00D15F2C">
        <w:rPr>
          <w:rFonts w:ascii="Times New Roman" w:hAnsi="Times New Roman" w:cs="Times New Roman"/>
          <w:sz w:val="28"/>
          <w:szCs w:val="28"/>
        </w:rPr>
        <w:t>, исходная организация в течение 5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D15F2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выдает </w:t>
      </w:r>
      <w:r w:rsidRPr="00D15F2C">
        <w:rPr>
          <w:rFonts w:ascii="Times New Roman" w:hAnsi="Times New Roman" w:cs="Times New Roman"/>
          <w:sz w:val="28"/>
          <w:szCs w:val="28"/>
        </w:rPr>
        <w:lastRenderedPageBreak/>
        <w:t xml:space="preserve">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курсовых работ (проектов), </w:t>
      </w:r>
      <w:r w:rsidRPr="00D15F2C">
        <w:rPr>
          <w:rFonts w:ascii="Times New Roman" w:hAnsi="Times New Roman" w:cs="Times New Roman"/>
          <w:sz w:val="28"/>
          <w:szCs w:val="28"/>
        </w:rPr>
        <w:t>оценки, выставленные исходной организацией при проведении промежуточной аттестации (далее - справка о периоде обучения).</w:t>
      </w:r>
    </w:p>
    <w:p w:rsidR="00703DE3" w:rsidRPr="00D15F2C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5F2C">
        <w:rPr>
          <w:rFonts w:ascii="Times New Roman" w:hAnsi="Times New Roman" w:cs="Times New Roman"/>
          <w:sz w:val="28"/>
          <w:szCs w:val="28"/>
        </w:rPr>
        <w:t xml:space="preserve">Обучающийся подает в </w:t>
      </w:r>
      <w:r w:rsidR="00F21630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21630">
        <w:rPr>
          <w:sz w:val="28"/>
          <w:szCs w:val="28"/>
        </w:rPr>
        <w:t xml:space="preserve">» </w:t>
      </w:r>
      <w:r w:rsidRPr="00D15F2C">
        <w:rPr>
          <w:rFonts w:ascii="Times New Roman" w:hAnsi="Times New Roman" w:cs="Times New Roman"/>
          <w:sz w:val="28"/>
          <w:szCs w:val="28"/>
        </w:rPr>
        <w:t>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 (далее - заявление о переводе).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15F2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5F2C">
        <w:rPr>
          <w:rFonts w:ascii="Times New Roman" w:hAnsi="Times New Roman" w:cs="Times New Roman"/>
          <w:sz w:val="28"/>
          <w:szCs w:val="28"/>
        </w:rPr>
        <w:t xml:space="preserve">м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5F2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те 2.1.4.</w:t>
      </w:r>
      <w:r w:rsidRPr="00D15F2C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15F2C">
        <w:rPr>
          <w:rFonts w:ascii="Times New Roman" w:hAnsi="Times New Roman" w:cs="Times New Roman"/>
          <w:sz w:val="28"/>
          <w:szCs w:val="28"/>
        </w:rPr>
        <w:t>.</w:t>
      </w:r>
    </w:p>
    <w:p w:rsidR="00703DE3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54C9">
        <w:rPr>
          <w:rFonts w:ascii="Times New Roman" w:hAnsi="Times New Roman" w:cs="Times New Roman"/>
          <w:sz w:val="28"/>
          <w:szCs w:val="28"/>
        </w:rPr>
        <w:t xml:space="preserve">2.1.6. На основании заявления о переводе </w:t>
      </w:r>
      <w:r w:rsidR="007D1BD0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7D1BD0">
        <w:rPr>
          <w:sz w:val="28"/>
          <w:szCs w:val="28"/>
        </w:rPr>
        <w:t>»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954C9">
        <w:rPr>
          <w:rFonts w:ascii="Times New Roman" w:hAnsi="Times New Roman" w:cs="Times New Roman"/>
          <w:sz w:val="28"/>
          <w:szCs w:val="28"/>
        </w:rPr>
        <w:t>не позднее 14 календарных дней со дня подачи заявления о переводе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6954C9">
        <w:rPr>
          <w:rFonts w:ascii="Times New Roman" w:hAnsi="Times New Roman" w:cs="Times New Roman"/>
          <w:sz w:val="28"/>
          <w:szCs w:val="28"/>
        </w:rPr>
        <w:t>м оценивает полученные документы на предмет соответствия обучающегося требованиям, предусмотренным настоящим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6954C9">
        <w:rPr>
          <w:rFonts w:ascii="Times New Roman" w:hAnsi="Times New Roman" w:cs="Times New Roman"/>
          <w:sz w:val="28"/>
          <w:szCs w:val="28"/>
        </w:rPr>
        <w:t>м, и определения перечней изученных учебных дисциплин, пройденных практик, которые в случае перевода обучающегося будут перезачтены или переаттестованы и определяет период, с которого обучающийся в случае перевода будет допущен к обучению.</w:t>
      </w:r>
    </w:p>
    <w:p w:rsidR="00703DE3" w:rsidRPr="001618AA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Pr="001618AA">
        <w:rPr>
          <w:rFonts w:ascii="Times New Roman" w:hAnsi="Times New Roman" w:cs="Times New Roman"/>
          <w:sz w:val="28"/>
          <w:szCs w:val="28"/>
        </w:rPr>
        <w:t xml:space="preserve">В случае, если заявлений о переводе подано больше количества вакантных мест для перевода, </w:t>
      </w:r>
      <w:r w:rsidR="008618DC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8618DC">
        <w:rPr>
          <w:sz w:val="28"/>
          <w:szCs w:val="28"/>
        </w:rPr>
        <w:t>»</w:t>
      </w:r>
      <w:r w:rsidRPr="006954C9">
        <w:rPr>
          <w:rFonts w:ascii="Times New Roman" w:hAnsi="Times New Roman" w:cs="Times New Roman"/>
          <w:sz w:val="28"/>
          <w:szCs w:val="28"/>
        </w:rPr>
        <w:t xml:space="preserve">, </w:t>
      </w:r>
      <w:r w:rsidRPr="001618AA">
        <w:rPr>
          <w:rFonts w:ascii="Times New Roman" w:hAnsi="Times New Roman" w:cs="Times New Roman"/>
          <w:sz w:val="28"/>
          <w:szCs w:val="28"/>
        </w:rPr>
        <w:t>помимо оценивания полученных документов проводит конкурсный отбор среди лиц, подавших заявления о переводе. По результатам конкурсного отбора</w:t>
      </w:r>
      <w:r w:rsidRPr="006954C9">
        <w:rPr>
          <w:rFonts w:ascii="Times New Roman" w:hAnsi="Times New Roman" w:cs="Times New Roman"/>
          <w:sz w:val="28"/>
          <w:szCs w:val="28"/>
        </w:rPr>
        <w:t xml:space="preserve"> </w:t>
      </w:r>
      <w:r w:rsidRPr="001618AA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618AA">
        <w:rPr>
          <w:rFonts w:ascii="Times New Roman" w:hAnsi="Times New Roman" w:cs="Times New Roman"/>
          <w:sz w:val="28"/>
          <w:szCs w:val="28"/>
        </w:rPr>
        <w:t xml:space="preserve"> либо решение о зачислении на вакантные места для перевода обучающихся, наиболее подготовленных к </w:t>
      </w:r>
      <w:r w:rsidRPr="001618AA">
        <w:rPr>
          <w:rFonts w:ascii="Times New Roman" w:hAnsi="Times New Roman" w:cs="Times New Roman"/>
          <w:sz w:val="28"/>
          <w:szCs w:val="28"/>
        </w:rPr>
        <w:lastRenderedPageBreak/>
        <w:t>освоению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Pr="001618AA">
        <w:rPr>
          <w:rFonts w:ascii="Times New Roman" w:hAnsi="Times New Roman" w:cs="Times New Roman"/>
          <w:sz w:val="28"/>
          <w:szCs w:val="28"/>
        </w:rPr>
        <w:t xml:space="preserve"> (далее - решение о зачислении)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8AA">
        <w:rPr>
          <w:rFonts w:ascii="Times New Roman" w:hAnsi="Times New Roman" w:cs="Times New Roman"/>
          <w:sz w:val="28"/>
          <w:szCs w:val="28"/>
        </w:rPr>
        <w:t xml:space="preserve"> либо решение об отказе в зачислении в отношении лиц, не прошедших по результатам конкурсного отбора. </w:t>
      </w:r>
    </w:p>
    <w:p w:rsidR="00703DE3" w:rsidRDefault="00703DE3" w:rsidP="00703D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Pr="00E35360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48683B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48683B">
        <w:rPr>
          <w:sz w:val="28"/>
          <w:szCs w:val="28"/>
        </w:rPr>
        <w:t xml:space="preserve">» </w:t>
      </w:r>
      <w:r w:rsidRPr="00E35360">
        <w:rPr>
          <w:rFonts w:ascii="Times New Roman" w:hAnsi="Times New Roman" w:cs="Times New Roman"/>
          <w:sz w:val="28"/>
          <w:szCs w:val="28"/>
        </w:rPr>
        <w:t>решения о зачислении</w:t>
      </w:r>
      <w:r w:rsidR="00E022B7">
        <w:rPr>
          <w:rFonts w:ascii="Times New Roman" w:hAnsi="Times New Roman" w:cs="Times New Roman"/>
          <w:sz w:val="28"/>
          <w:szCs w:val="28"/>
        </w:rPr>
        <w:t>,</w:t>
      </w:r>
      <w:r w:rsidRPr="00E35360">
        <w:rPr>
          <w:rFonts w:ascii="Times New Roman" w:hAnsi="Times New Roman" w:cs="Times New Roman"/>
          <w:sz w:val="28"/>
          <w:szCs w:val="28"/>
        </w:rPr>
        <w:t xml:space="preserve"> обучающемуся в течение 5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E35360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о зачислении выдается справка о переводе, в которой указываются уровень среднего профессионального образования, код и наименование профессии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35360">
        <w:rPr>
          <w:rFonts w:ascii="Times New Roman" w:hAnsi="Times New Roman" w:cs="Times New Roman"/>
          <w:sz w:val="28"/>
          <w:szCs w:val="28"/>
        </w:rPr>
        <w:t xml:space="preserve"> специальности, на котор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35360">
        <w:rPr>
          <w:rFonts w:ascii="Times New Roman" w:hAnsi="Times New Roman" w:cs="Times New Roman"/>
          <w:sz w:val="28"/>
          <w:szCs w:val="28"/>
        </w:rPr>
        <w:t xml:space="preserve"> обучающийся будет переведен</w:t>
      </w:r>
      <w:r>
        <w:rPr>
          <w:rFonts w:ascii="Times New Roman" w:hAnsi="Times New Roman" w:cs="Times New Roman"/>
          <w:sz w:val="28"/>
          <w:szCs w:val="28"/>
        </w:rPr>
        <w:t xml:space="preserve"> (принят)</w:t>
      </w:r>
      <w:r w:rsidRPr="00E35360">
        <w:rPr>
          <w:rFonts w:ascii="Times New Roman" w:hAnsi="Times New Roman" w:cs="Times New Roman"/>
          <w:sz w:val="28"/>
          <w:szCs w:val="28"/>
        </w:rPr>
        <w:t xml:space="preserve">. Справка о переводе подписывается руководителем </w:t>
      </w:r>
      <w:r w:rsidR="0048683B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48683B">
        <w:rPr>
          <w:sz w:val="28"/>
          <w:szCs w:val="28"/>
        </w:rPr>
        <w:t xml:space="preserve">» </w:t>
      </w:r>
      <w:r w:rsidRPr="00E35360">
        <w:rPr>
          <w:rFonts w:ascii="Times New Roman" w:hAnsi="Times New Roman" w:cs="Times New Roman"/>
          <w:sz w:val="28"/>
          <w:szCs w:val="28"/>
        </w:rPr>
        <w:t>или исполняющим его обязанности, или лицом, которое на основании приказа наделено соответствующими полномочиями</w:t>
      </w:r>
      <w:r w:rsidR="00E022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60">
        <w:rPr>
          <w:rFonts w:ascii="Times New Roman" w:hAnsi="Times New Roman" w:cs="Times New Roman"/>
          <w:sz w:val="28"/>
          <w:szCs w:val="28"/>
        </w:rPr>
        <w:t xml:space="preserve">и заверяется печатью </w:t>
      </w:r>
      <w:r w:rsidR="0048683B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48683B">
        <w:rPr>
          <w:sz w:val="28"/>
          <w:szCs w:val="28"/>
        </w:rPr>
        <w:t>»</w:t>
      </w:r>
      <w:r w:rsidRPr="00E35360">
        <w:rPr>
          <w:rFonts w:ascii="Times New Roman" w:hAnsi="Times New Roman" w:cs="Times New Roman"/>
          <w:sz w:val="28"/>
          <w:szCs w:val="28"/>
        </w:rPr>
        <w:t>. К справке прилагается перечень изученных учебных дисциплин, пройденных практик, которые будут перезачтены или переаттестованы обучающемуся при переводе.</w:t>
      </w:r>
    </w:p>
    <w:p w:rsidR="00703DE3" w:rsidRPr="00DE25ED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</w:t>
      </w:r>
      <w:r w:rsidRPr="00DE25ED">
        <w:rPr>
          <w:rFonts w:ascii="Times New Roman" w:hAnsi="Times New Roman" w:cs="Times New Roman"/>
          <w:sz w:val="28"/>
          <w:szCs w:val="28"/>
        </w:rPr>
        <w:t xml:space="preserve">При переводе обучающегося, получающего образование за рубежом,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25ED">
        <w:rPr>
          <w:rFonts w:ascii="Times New Roman" w:hAnsi="Times New Roman" w:cs="Times New Roman"/>
          <w:sz w:val="28"/>
          <w:szCs w:val="28"/>
        </w:rPr>
        <w:t xml:space="preserve">тчисление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DE25ED">
        <w:rPr>
          <w:rFonts w:ascii="Times New Roman" w:hAnsi="Times New Roman" w:cs="Times New Roman"/>
          <w:sz w:val="28"/>
          <w:szCs w:val="28"/>
        </w:rPr>
        <w:t>обучающегося, осуществляется в соответствии с законодательством иностранного государства по месту его обучения, если иное не установлено международными договорами Российской Федерации.</w:t>
      </w:r>
    </w:p>
    <w:p w:rsidR="00703DE3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sz w:val="28"/>
          <w:szCs w:val="28"/>
        </w:rPr>
        <w:t>2.1.10.</w:t>
      </w:r>
      <w:bookmarkStart w:id="2" w:name="Par96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6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5360">
        <w:rPr>
          <w:rFonts w:ascii="Times New Roman" w:hAnsi="Times New Roman" w:cs="Times New Roman"/>
          <w:sz w:val="28"/>
          <w:szCs w:val="28"/>
        </w:rPr>
        <w:t>, отчисленно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360">
        <w:rPr>
          <w:rFonts w:ascii="Times New Roman" w:hAnsi="Times New Roman" w:cs="Times New Roman"/>
          <w:sz w:val="28"/>
          <w:szCs w:val="28"/>
        </w:rPr>
        <w:t xml:space="preserve"> в связи с переводом в </w:t>
      </w:r>
      <w:r w:rsidR="00002ED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002ED7">
        <w:rPr>
          <w:sz w:val="28"/>
          <w:szCs w:val="28"/>
        </w:rPr>
        <w:t>»</w:t>
      </w:r>
      <w:r w:rsidRPr="00E35360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E3536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60">
        <w:rPr>
          <w:rFonts w:ascii="Times New Roman" w:hAnsi="Times New Roman" w:cs="Times New Roman"/>
          <w:sz w:val="28"/>
          <w:szCs w:val="28"/>
        </w:rPr>
        <w:t xml:space="preserve">со дня издания приказа об отчислении в связи с переводом </w:t>
      </w:r>
      <w:r>
        <w:rPr>
          <w:rFonts w:ascii="Times New Roman" w:hAnsi="Times New Roman" w:cs="Times New Roman"/>
          <w:sz w:val="28"/>
          <w:szCs w:val="28"/>
        </w:rPr>
        <w:t xml:space="preserve">сдает в </w:t>
      </w:r>
      <w:r w:rsidR="00002ED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002ED7">
        <w:rPr>
          <w:sz w:val="28"/>
          <w:szCs w:val="28"/>
        </w:rPr>
        <w:t>»</w:t>
      </w:r>
      <w:r w:rsidRPr="00E35360">
        <w:rPr>
          <w:rFonts w:ascii="Times New Roman" w:hAnsi="Times New Roman" w:cs="Times New Roman"/>
          <w:sz w:val="28"/>
          <w:szCs w:val="28"/>
        </w:rPr>
        <w:t xml:space="preserve">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35360">
        <w:rPr>
          <w:rFonts w:ascii="Times New Roman" w:hAnsi="Times New Roman" w:cs="Times New Roman"/>
          <w:sz w:val="28"/>
          <w:szCs w:val="28"/>
        </w:rPr>
        <w:t xml:space="preserve"> исходной организацией 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5360">
        <w:rPr>
          <w:rFonts w:ascii="Times New Roman" w:hAnsi="Times New Roman" w:cs="Times New Roman"/>
          <w:sz w:val="28"/>
          <w:szCs w:val="28"/>
        </w:rPr>
        <w:t xml:space="preserve"> из приказа об отчислении в связи с переводом, оригинал документа об образовании и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(если таковой документ предоставлялся в исходную организацию)</w:t>
      </w:r>
      <w:r w:rsidRPr="00E35360">
        <w:rPr>
          <w:rFonts w:ascii="Times New Roman" w:hAnsi="Times New Roman" w:cs="Times New Roman"/>
          <w:sz w:val="28"/>
          <w:szCs w:val="28"/>
        </w:rPr>
        <w:t>, на основании которого указанное лицо было зачислено в исходную организацию (далее - документ</w:t>
      </w:r>
      <w:r>
        <w:rPr>
          <w:rFonts w:ascii="Times New Roman" w:hAnsi="Times New Roman" w:cs="Times New Roman"/>
          <w:sz w:val="28"/>
          <w:szCs w:val="28"/>
        </w:rPr>
        <w:t xml:space="preserve"> о предшествующем образовании)</w:t>
      </w:r>
      <w:r w:rsidRPr="00E35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DE3" w:rsidRPr="00DE25ED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2.1.11. В </w:t>
      </w:r>
      <w:r w:rsidR="002361A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2361A7">
        <w:rPr>
          <w:sz w:val="28"/>
          <w:szCs w:val="28"/>
        </w:rPr>
        <w:t xml:space="preserve">» </w:t>
      </w:r>
      <w:r w:rsidRPr="00DE25ED">
        <w:rPr>
          <w:rFonts w:ascii="Times New Roman" w:hAnsi="Times New Roman" w:cs="Times New Roman"/>
          <w:sz w:val="28"/>
          <w:szCs w:val="28"/>
        </w:rPr>
        <w:t>в течение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DE25E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от обучающегося,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претендующего на зачисление в порядке перевода, </w:t>
      </w:r>
      <w:r w:rsidRPr="00DE25ED">
        <w:rPr>
          <w:rFonts w:ascii="Times New Roman" w:hAnsi="Times New Roman" w:cs="Times New Roman"/>
          <w:sz w:val="28"/>
          <w:szCs w:val="28"/>
        </w:rPr>
        <w:t>издает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E25ED">
        <w:rPr>
          <w:rFonts w:ascii="Times New Roman" w:hAnsi="Times New Roman" w:cs="Times New Roman"/>
          <w:sz w:val="28"/>
          <w:szCs w:val="28"/>
        </w:rPr>
        <w:t xml:space="preserve"> приказ о зачислении </w:t>
      </w:r>
      <w:r>
        <w:rPr>
          <w:rFonts w:ascii="Times New Roman" w:hAnsi="Times New Roman" w:cs="Times New Roman"/>
          <w:sz w:val="28"/>
          <w:szCs w:val="28"/>
        </w:rPr>
        <w:t xml:space="preserve">такого обучающегося </w:t>
      </w:r>
      <w:r w:rsidRPr="00DE25ED">
        <w:rPr>
          <w:rFonts w:ascii="Times New Roman" w:hAnsi="Times New Roman" w:cs="Times New Roman"/>
          <w:sz w:val="28"/>
          <w:szCs w:val="28"/>
        </w:rPr>
        <w:t>в порядке перевода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25ED">
        <w:rPr>
          <w:rFonts w:ascii="Times New Roman" w:hAnsi="Times New Roman" w:cs="Times New Roman"/>
          <w:sz w:val="28"/>
          <w:szCs w:val="28"/>
        </w:rPr>
        <w:t>В случае зачисления по договорам об образовании за счет средств физических и (или) юридических лиц изданию приказа о зачислении в порядке перевода предшествует заключение договора об образовании.</w:t>
      </w:r>
    </w:p>
    <w:p w:rsidR="00703DE3" w:rsidRPr="00DE25ED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2.1.12. </w:t>
      </w:r>
      <w:r w:rsidRPr="00DE25ED">
        <w:rPr>
          <w:rFonts w:ascii="Times New Roman" w:hAnsi="Times New Roman" w:cs="Times New Roman"/>
          <w:sz w:val="28"/>
          <w:szCs w:val="28"/>
        </w:rPr>
        <w:t xml:space="preserve">После издания приказа о зачислении в порядке перевода </w:t>
      </w:r>
      <w:r w:rsidR="002361A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2361A7">
        <w:rPr>
          <w:sz w:val="28"/>
          <w:szCs w:val="28"/>
        </w:rPr>
        <w:t>»</w:t>
      </w:r>
      <w:r w:rsidRPr="00E35360">
        <w:rPr>
          <w:rFonts w:ascii="Times New Roman" w:hAnsi="Times New Roman" w:cs="Times New Roman"/>
          <w:sz w:val="28"/>
          <w:szCs w:val="28"/>
        </w:rPr>
        <w:t xml:space="preserve"> </w:t>
      </w:r>
      <w:r w:rsidRPr="00DE25ED">
        <w:rPr>
          <w:rFonts w:ascii="Times New Roman" w:hAnsi="Times New Roman" w:cs="Times New Roman"/>
          <w:sz w:val="28"/>
          <w:szCs w:val="28"/>
        </w:rPr>
        <w:t xml:space="preserve">формирует личное дело обучающегося, в которое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25ED">
        <w:rPr>
          <w:rFonts w:ascii="Times New Roman" w:hAnsi="Times New Roman" w:cs="Times New Roman"/>
          <w:sz w:val="28"/>
          <w:szCs w:val="28"/>
        </w:rPr>
        <w:t xml:space="preserve">носятся в том числе заявление о переводе, 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(оригинал или </w:t>
      </w:r>
      <w:r>
        <w:rPr>
          <w:rFonts w:ascii="Times New Roman" w:hAnsi="Times New Roman" w:cs="Times New Roman"/>
          <w:sz w:val="28"/>
          <w:szCs w:val="28"/>
        </w:rPr>
        <w:t xml:space="preserve">заверенная в установленном порядке </w:t>
      </w:r>
      <w:r w:rsidRPr="00DE25ED">
        <w:rPr>
          <w:rFonts w:ascii="Times New Roman" w:hAnsi="Times New Roman" w:cs="Times New Roman"/>
          <w:sz w:val="28"/>
          <w:szCs w:val="28"/>
        </w:rPr>
        <w:t>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обучение по договорам об образовании за счет средств физических и (или) юридических лиц.</w:t>
      </w:r>
    </w:p>
    <w:p w:rsidR="00537B02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2.1.13. </w:t>
      </w:r>
      <w:r w:rsidRPr="00DE25ED">
        <w:rPr>
          <w:rFonts w:ascii="Times New Roman" w:hAnsi="Times New Roman" w:cs="Times New Roman"/>
          <w:sz w:val="28"/>
          <w:szCs w:val="28"/>
        </w:rPr>
        <w:t>В течение 5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DE25ED">
        <w:rPr>
          <w:rFonts w:ascii="Times New Roman" w:hAnsi="Times New Roman" w:cs="Times New Roman"/>
          <w:sz w:val="28"/>
          <w:szCs w:val="28"/>
        </w:rPr>
        <w:t xml:space="preserve"> рабочих дней со дня издания приказа о зачислении в порядке перевода студентам выдаются студенческий билет и зачетная книжка.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>Записи о перезачтенных дисциплинах (разделах дисциплин),</w:t>
      </w:r>
      <w:r>
        <w:rPr>
          <w:rFonts w:ascii="Times New Roman" w:hAnsi="Times New Roman"/>
          <w:sz w:val="28"/>
          <w:szCs w:val="28"/>
        </w:rPr>
        <w:t xml:space="preserve"> междисциплинарных курсах, модулях, практиках, курсовых работах на основании справки о периоде обучения,</w:t>
      </w:r>
      <w:r w:rsidRPr="00D655BA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аттестованных после </w:t>
      </w:r>
      <w:r w:rsidRPr="00D655BA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квидации академической задолжен</w:t>
      </w:r>
      <w:r w:rsidRPr="00D655BA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>,</w:t>
      </w:r>
      <w:r w:rsidRPr="00D655BA">
        <w:rPr>
          <w:rFonts w:ascii="Times New Roman" w:hAnsi="Times New Roman"/>
          <w:sz w:val="28"/>
          <w:szCs w:val="28"/>
        </w:rPr>
        <w:t xml:space="preserve"> вносятся в зачетную книжку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D655BA">
        <w:rPr>
          <w:rFonts w:ascii="Times New Roman" w:hAnsi="Times New Roman"/>
          <w:sz w:val="28"/>
          <w:szCs w:val="28"/>
        </w:rPr>
        <w:t xml:space="preserve"> и другие учетные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2361A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2361A7">
        <w:rPr>
          <w:sz w:val="28"/>
          <w:szCs w:val="28"/>
        </w:rPr>
        <w:t>»</w:t>
      </w:r>
      <w:r w:rsidRPr="00D655B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вы</w:t>
      </w:r>
      <w:r w:rsidRPr="00D655BA">
        <w:rPr>
          <w:rFonts w:ascii="Times New Roman" w:hAnsi="Times New Roman"/>
          <w:sz w:val="28"/>
          <w:szCs w:val="28"/>
        </w:rPr>
        <w:t>ставлением оценок</w:t>
      </w:r>
      <w:r>
        <w:rPr>
          <w:rFonts w:ascii="Times New Roman" w:hAnsi="Times New Roman"/>
          <w:sz w:val="28"/>
          <w:szCs w:val="28"/>
        </w:rPr>
        <w:t>, принятых согласно</w:t>
      </w:r>
      <w:r w:rsidR="00E022B7">
        <w:rPr>
          <w:rFonts w:ascii="Times New Roman" w:hAnsi="Times New Roman"/>
          <w:sz w:val="28"/>
          <w:szCs w:val="28"/>
        </w:rPr>
        <w:t xml:space="preserve"> индивидуальной образовательной траектории</w:t>
      </w:r>
      <w:r w:rsidR="00537B02">
        <w:rPr>
          <w:rFonts w:ascii="Times New Roman" w:hAnsi="Times New Roman"/>
          <w:sz w:val="28"/>
          <w:szCs w:val="28"/>
        </w:rPr>
        <w:t>.</w:t>
      </w:r>
    </w:p>
    <w:p w:rsidR="00703DE3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2.1.14</w:t>
      </w:r>
      <w:r w:rsidRPr="00D655BA">
        <w:rPr>
          <w:rFonts w:ascii="Times New Roman" w:hAnsi="Times New Roman"/>
          <w:sz w:val="28"/>
          <w:szCs w:val="28"/>
        </w:rPr>
        <w:t xml:space="preserve">. </w:t>
      </w:r>
      <w:r w:rsidR="009A529A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9A529A">
        <w:rPr>
          <w:sz w:val="28"/>
          <w:szCs w:val="28"/>
        </w:rPr>
        <w:t>»</w:t>
      </w:r>
      <w:r w:rsidRPr="00E35360">
        <w:rPr>
          <w:rFonts w:ascii="Times New Roman" w:hAnsi="Times New Roman" w:cs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>долж</w:t>
      </w:r>
      <w:r w:rsidR="00B33863">
        <w:rPr>
          <w:rFonts w:ascii="Times New Roman" w:hAnsi="Times New Roman"/>
          <w:sz w:val="28"/>
          <w:szCs w:val="28"/>
        </w:rPr>
        <w:t>е</w:t>
      </w:r>
      <w:r w:rsidRPr="00D655BA">
        <w:rPr>
          <w:rFonts w:ascii="Times New Roman" w:hAnsi="Times New Roman"/>
          <w:sz w:val="28"/>
          <w:szCs w:val="28"/>
        </w:rPr>
        <w:t xml:space="preserve">н обеспечить возможность </w:t>
      </w:r>
      <w:r>
        <w:rPr>
          <w:rFonts w:ascii="Times New Roman" w:hAnsi="Times New Roman"/>
          <w:sz w:val="28"/>
          <w:szCs w:val="28"/>
        </w:rPr>
        <w:t>обучающемуся</w:t>
      </w:r>
      <w:r w:rsidRPr="00D655BA">
        <w:rPr>
          <w:rFonts w:ascii="Times New Roman" w:hAnsi="Times New Roman"/>
          <w:sz w:val="28"/>
          <w:szCs w:val="28"/>
        </w:rPr>
        <w:t xml:space="preserve"> ликвид</w:t>
      </w:r>
      <w:r>
        <w:rPr>
          <w:rFonts w:ascii="Times New Roman" w:hAnsi="Times New Roman"/>
          <w:sz w:val="28"/>
          <w:szCs w:val="28"/>
        </w:rPr>
        <w:t>ировать</w:t>
      </w:r>
      <w:r w:rsidRPr="00D655BA">
        <w:rPr>
          <w:rFonts w:ascii="Times New Roman" w:hAnsi="Times New Roman"/>
          <w:sz w:val="28"/>
          <w:szCs w:val="28"/>
        </w:rPr>
        <w:t xml:space="preserve"> академическ</w:t>
      </w:r>
      <w:r>
        <w:rPr>
          <w:rFonts w:ascii="Times New Roman" w:hAnsi="Times New Roman"/>
          <w:sz w:val="28"/>
          <w:szCs w:val="28"/>
        </w:rPr>
        <w:t>ую</w:t>
      </w:r>
      <w:r w:rsidRPr="00D655BA">
        <w:rPr>
          <w:rFonts w:ascii="Times New Roman" w:hAnsi="Times New Roman"/>
          <w:sz w:val="28"/>
          <w:szCs w:val="28"/>
        </w:rPr>
        <w:t xml:space="preserve"> разниц</w:t>
      </w:r>
      <w:r>
        <w:rPr>
          <w:rFonts w:ascii="Times New Roman" w:hAnsi="Times New Roman"/>
          <w:sz w:val="28"/>
          <w:szCs w:val="28"/>
        </w:rPr>
        <w:t>у</w:t>
      </w:r>
      <w:r w:rsidRPr="00D655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выявленную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оценки документов, представленных обучающимся, претендующим на перевод, предусмотренной подпунктом 2.1.6. настоящего Положения</w:t>
      </w:r>
      <w:r w:rsidRPr="00D655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над </w:t>
      </w:r>
      <w:r w:rsidRPr="00D655B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>ми</w:t>
      </w:r>
      <w:r w:rsidRPr="00D655BA">
        <w:rPr>
          <w:rFonts w:ascii="Times New Roman" w:hAnsi="Times New Roman"/>
          <w:sz w:val="28"/>
          <w:szCs w:val="28"/>
        </w:rPr>
        <w:t xml:space="preserve"> ликвидации академической задолженности</w:t>
      </w:r>
      <w:r>
        <w:rPr>
          <w:rFonts w:ascii="Times New Roman" w:hAnsi="Times New Roman"/>
          <w:sz w:val="28"/>
          <w:szCs w:val="28"/>
        </w:rPr>
        <w:t xml:space="preserve"> (разницы)</w:t>
      </w:r>
      <w:r w:rsidRPr="00D655BA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37B02">
        <w:rPr>
          <w:rFonts w:ascii="Times New Roman" w:hAnsi="Times New Roman"/>
          <w:sz w:val="28"/>
          <w:szCs w:val="28"/>
        </w:rPr>
        <w:t xml:space="preserve">заведующий </w:t>
      </w:r>
      <w:r w:rsidR="00537B02">
        <w:rPr>
          <w:rFonts w:ascii="Times New Roman" w:hAnsi="Times New Roman"/>
          <w:sz w:val="28"/>
          <w:szCs w:val="28"/>
        </w:rPr>
        <w:lastRenderedPageBreak/>
        <w:t xml:space="preserve">отделением </w:t>
      </w:r>
      <w:r w:rsidRPr="00D655BA">
        <w:rPr>
          <w:rFonts w:ascii="Times New Roman" w:hAnsi="Times New Roman"/>
          <w:sz w:val="28"/>
          <w:szCs w:val="28"/>
        </w:rPr>
        <w:t>В случае если задолженность не ликвидирована в срок, определенный в</w:t>
      </w:r>
      <w:r>
        <w:rPr>
          <w:rFonts w:ascii="Times New Roman" w:hAnsi="Times New Roman"/>
          <w:sz w:val="28"/>
          <w:szCs w:val="28"/>
        </w:rPr>
        <w:t xml:space="preserve"> приказе о зачислении,</w:t>
      </w:r>
      <w:r w:rsidRPr="00D655BA">
        <w:rPr>
          <w:rFonts w:ascii="Times New Roman" w:hAnsi="Times New Roman"/>
          <w:sz w:val="28"/>
          <w:szCs w:val="28"/>
        </w:rPr>
        <w:t xml:space="preserve"> принимает</w:t>
      </w:r>
      <w:r>
        <w:rPr>
          <w:rFonts w:ascii="Times New Roman" w:hAnsi="Times New Roman"/>
          <w:sz w:val="28"/>
          <w:szCs w:val="28"/>
        </w:rPr>
        <w:t>ся</w:t>
      </w:r>
      <w:r w:rsidRPr="00D655BA">
        <w:rPr>
          <w:rFonts w:ascii="Times New Roman" w:hAnsi="Times New Roman"/>
          <w:sz w:val="28"/>
          <w:szCs w:val="28"/>
        </w:rPr>
        <w:t xml:space="preserve"> решение либо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>продлении этого срока</w:t>
      </w:r>
      <w:r>
        <w:rPr>
          <w:rFonts w:ascii="Times New Roman" w:hAnsi="Times New Roman"/>
          <w:sz w:val="28"/>
          <w:szCs w:val="28"/>
        </w:rPr>
        <w:t xml:space="preserve"> (при наличии уважительных причин)</w:t>
      </w:r>
      <w:r w:rsidRPr="00D655BA">
        <w:rPr>
          <w:rFonts w:ascii="Times New Roman" w:hAnsi="Times New Roman"/>
          <w:sz w:val="28"/>
          <w:szCs w:val="28"/>
        </w:rPr>
        <w:t xml:space="preserve">, либо об отчислении </w:t>
      </w:r>
      <w:r>
        <w:rPr>
          <w:rFonts w:ascii="Times New Roman" w:hAnsi="Times New Roman"/>
          <w:sz w:val="28"/>
          <w:szCs w:val="28"/>
        </w:rPr>
        <w:t>обучающегося (при отсутствии уважительных причин)</w:t>
      </w:r>
      <w:r w:rsidRPr="00D655BA">
        <w:rPr>
          <w:rFonts w:ascii="Times New Roman" w:hAnsi="Times New Roman"/>
          <w:sz w:val="28"/>
          <w:szCs w:val="28"/>
        </w:rPr>
        <w:t>, о чем издается соответствующий приказ</w:t>
      </w:r>
      <w:r>
        <w:rPr>
          <w:rFonts w:ascii="Times New Roman" w:hAnsi="Times New Roman"/>
          <w:sz w:val="28"/>
          <w:szCs w:val="28"/>
        </w:rPr>
        <w:t xml:space="preserve"> руководителя </w:t>
      </w:r>
      <w:r w:rsidR="00B33863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B33863">
        <w:rPr>
          <w:sz w:val="28"/>
          <w:szCs w:val="28"/>
        </w:rPr>
        <w:t>»</w:t>
      </w:r>
      <w:r w:rsidRPr="00D655BA">
        <w:rPr>
          <w:rFonts w:ascii="Times New Roman" w:hAnsi="Times New Roman"/>
          <w:sz w:val="28"/>
          <w:szCs w:val="28"/>
        </w:rPr>
        <w:t>.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2.1.15</w:t>
      </w:r>
      <w:r w:rsidRPr="00D655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Обучающийся ранее за счет внебюджетных средств и претендующий на перевод в </w:t>
      </w:r>
      <w:r w:rsidR="002D62AD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2D62AD">
        <w:rPr>
          <w:sz w:val="28"/>
          <w:szCs w:val="28"/>
        </w:rPr>
        <w:t>»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может быть </w:t>
      </w:r>
      <w:r>
        <w:rPr>
          <w:rFonts w:ascii="Times New Roman" w:hAnsi="Times New Roman"/>
          <w:sz w:val="28"/>
          <w:szCs w:val="28"/>
        </w:rPr>
        <w:t xml:space="preserve">зачислен на бюджетное место в случаях, предусмотренных подпунктом 2.1.4. настоящего Положения. Если в </w:t>
      </w:r>
      <w:r w:rsidR="002D62AD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2D62AD">
        <w:rPr>
          <w:sz w:val="28"/>
          <w:szCs w:val="28"/>
        </w:rPr>
        <w:t>»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отсутствуют </w:t>
      </w:r>
      <w:r>
        <w:rPr>
          <w:rFonts w:ascii="Times New Roman" w:hAnsi="Times New Roman"/>
          <w:sz w:val="28"/>
          <w:szCs w:val="28"/>
        </w:rPr>
        <w:t>бюджетные места, обучающемуся может быть предложено обучение на основе договора об оказании платных образовательных услуг. Заключение договора осуществляется со стороны обучающегося на добровольной основе, п</w:t>
      </w:r>
      <w:r w:rsidRPr="00E66F8F">
        <w:rPr>
          <w:rFonts w:ascii="Times New Roman" w:hAnsi="Times New Roman"/>
          <w:sz w:val="28"/>
          <w:szCs w:val="28"/>
        </w:rPr>
        <w:t xml:space="preserve">латные образовательные услуги не могут быть оказаны вместо образовательной деятельности, финансовое обеспечение которой </w:t>
      </w:r>
      <w:r>
        <w:rPr>
          <w:rFonts w:ascii="Times New Roman" w:hAnsi="Times New Roman"/>
          <w:sz w:val="28"/>
          <w:szCs w:val="28"/>
        </w:rPr>
        <w:t>может осуществля</w:t>
      </w:r>
      <w:r w:rsidRPr="00E66F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E66F8F">
        <w:rPr>
          <w:rFonts w:ascii="Times New Roman" w:hAnsi="Times New Roman"/>
          <w:sz w:val="28"/>
          <w:szCs w:val="28"/>
        </w:rPr>
        <w:t>ся за счет бюджетных ассигнований</w:t>
      </w:r>
      <w:r>
        <w:rPr>
          <w:rFonts w:ascii="Times New Roman" w:hAnsi="Times New Roman"/>
          <w:sz w:val="28"/>
          <w:szCs w:val="28"/>
        </w:rPr>
        <w:t>.</w:t>
      </w:r>
    </w:p>
    <w:p w:rsidR="00703DE3" w:rsidRPr="001F5F06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F5F06">
        <w:rPr>
          <w:rFonts w:ascii="Times New Roman" w:hAnsi="Times New Roman"/>
          <w:bCs/>
          <w:iCs/>
          <w:sz w:val="28"/>
          <w:szCs w:val="28"/>
        </w:rPr>
        <w:t xml:space="preserve">2.2. </w:t>
      </w:r>
      <w:r w:rsidRPr="001F5F06">
        <w:rPr>
          <w:rFonts w:ascii="Times New Roman" w:hAnsi="Times New Roman"/>
          <w:iCs/>
          <w:sz w:val="28"/>
          <w:szCs w:val="28"/>
        </w:rPr>
        <w:t xml:space="preserve">Порядок перевода обучающихся </w:t>
      </w:r>
      <w:r>
        <w:rPr>
          <w:rFonts w:ascii="Times New Roman" w:hAnsi="Times New Roman"/>
          <w:iCs/>
          <w:sz w:val="28"/>
          <w:szCs w:val="28"/>
        </w:rPr>
        <w:t>между образовательными программами, реализуемыми в</w:t>
      </w:r>
      <w:r w:rsidRPr="001F5F06">
        <w:rPr>
          <w:rFonts w:ascii="Times New Roman" w:hAnsi="Times New Roman"/>
          <w:iCs/>
          <w:sz w:val="28"/>
          <w:szCs w:val="28"/>
        </w:rPr>
        <w:t xml:space="preserve"> </w:t>
      </w:r>
      <w:r w:rsidR="002D62AD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2D62AD">
        <w:rPr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55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655BA">
        <w:rPr>
          <w:rFonts w:ascii="Times New Roman" w:hAnsi="Times New Roman"/>
          <w:sz w:val="28"/>
          <w:szCs w:val="28"/>
        </w:rPr>
        <w:t>.1. Переводы с одной образовательно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D655BA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СПО </w:t>
      </w:r>
      <w:r w:rsidRPr="00D655BA">
        <w:rPr>
          <w:rFonts w:ascii="Times New Roman" w:hAnsi="Times New Roman"/>
          <w:sz w:val="28"/>
          <w:szCs w:val="28"/>
        </w:rPr>
        <w:t>на другую, с одной формы обучения на другую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 xml:space="preserve">осуществляются в соответствии с </w:t>
      </w:r>
      <w:r>
        <w:rPr>
          <w:rFonts w:ascii="Times New Roman" w:hAnsi="Times New Roman"/>
          <w:sz w:val="28"/>
          <w:szCs w:val="28"/>
        </w:rPr>
        <w:t>нормами законодательства в сфере образования и Уста</w:t>
      </w:r>
      <w:r w:rsidRPr="00D655BA">
        <w:rPr>
          <w:rFonts w:ascii="Times New Roman" w:hAnsi="Times New Roman"/>
          <w:sz w:val="28"/>
          <w:szCs w:val="28"/>
        </w:rPr>
        <w:t xml:space="preserve">вом </w:t>
      </w:r>
      <w:r w:rsidR="00537B02">
        <w:rPr>
          <w:rFonts w:ascii="Times New Roman" w:hAnsi="Times New Roman"/>
          <w:sz w:val="28"/>
          <w:szCs w:val="28"/>
        </w:rPr>
        <w:t>КГБПОУ РМК</w:t>
      </w:r>
      <w:r w:rsidRPr="00D655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655BA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Перевод осуществляется на основании заявления обучающегося, которое подается </w:t>
      </w:r>
      <w:r w:rsidR="004917DF">
        <w:rPr>
          <w:rFonts w:ascii="Times New Roman" w:hAnsi="Times New Roman"/>
          <w:sz w:val="28"/>
          <w:szCs w:val="28"/>
        </w:rPr>
        <w:t xml:space="preserve"> на имя руководителя образовательной организации. </w:t>
      </w:r>
      <w:r>
        <w:rPr>
          <w:rFonts w:ascii="Times New Roman" w:hAnsi="Times New Roman"/>
          <w:sz w:val="28"/>
          <w:szCs w:val="28"/>
        </w:rPr>
        <w:t xml:space="preserve">Заявление рассматривается в течение </w:t>
      </w:r>
      <w:r w:rsidRPr="00E353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-ти </w:t>
      </w:r>
      <w:r w:rsidRPr="00E35360">
        <w:rPr>
          <w:rFonts w:ascii="Times New Roman" w:hAnsi="Times New Roman"/>
          <w:sz w:val="28"/>
          <w:szCs w:val="28"/>
        </w:rPr>
        <w:t>календарных дней</w:t>
      </w:r>
      <w:r>
        <w:rPr>
          <w:rFonts w:ascii="Times New Roman" w:hAnsi="Times New Roman"/>
          <w:sz w:val="28"/>
          <w:szCs w:val="28"/>
        </w:rPr>
        <w:t xml:space="preserve"> со дня его получения на предмет определения возможности перевода. </w:t>
      </w:r>
      <w:r w:rsidRPr="00D655BA">
        <w:rPr>
          <w:rFonts w:ascii="Times New Roman" w:hAnsi="Times New Roman"/>
          <w:sz w:val="28"/>
          <w:szCs w:val="28"/>
        </w:rPr>
        <w:t xml:space="preserve">При положительном решении вопроса </w:t>
      </w:r>
      <w:r>
        <w:rPr>
          <w:rFonts w:ascii="Times New Roman" w:hAnsi="Times New Roman"/>
          <w:sz w:val="28"/>
          <w:szCs w:val="28"/>
        </w:rPr>
        <w:t xml:space="preserve">в течение 3-х дней </w:t>
      </w:r>
      <w:r w:rsidRPr="00D655BA">
        <w:rPr>
          <w:rFonts w:ascii="Times New Roman" w:hAnsi="Times New Roman"/>
          <w:sz w:val="28"/>
          <w:szCs w:val="28"/>
        </w:rPr>
        <w:t>издается приказ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 w:rsidR="00FB214D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B214D">
        <w:rPr>
          <w:sz w:val="28"/>
          <w:szCs w:val="28"/>
        </w:rPr>
        <w:t xml:space="preserve">» </w:t>
      </w:r>
      <w:r w:rsidRPr="00D655BA">
        <w:rPr>
          <w:rFonts w:ascii="Times New Roman" w:hAnsi="Times New Roman"/>
          <w:sz w:val="28"/>
          <w:szCs w:val="28"/>
        </w:rPr>
        <w:t xml:space="preserve">о переводе и устанавливается график ликвидации </w:t>
      </w:r>
      <w:r>
        <w:rPr>
          <w:rFonts w:ascii="Times New Roman" w:hAnsi="Times New Roman"/>
          <w:sz w:val="28"/>
          <w:szCs w:val="28"/>
        </w:rPr>
        <w:t xml:space="preserve">образовавшейся академической </w:t>
      </w:r>
      <w:r>
        <w:rPr>
          <w:rFonts w:ascii="Times New Roman" w:hAnsi="Times New Roman"/>
          <w:sz w:val="28"/>
          <w:szCs w:val="28"/>
        </w:rPr>
        <w:lastRenderedPageBreak/>
        <w:t xml:space="preserve">задолженности в случае </w:t>
      </w:r>
      <w:r w:rsidRPr="00D655BA">
        <w:rPr>
          <w:rFonts w:ascii="Times New Roman" w:hAnsi="Times New Roman"/>
          <w:sz w:val="28"/>
          <w:szCs w:val="28"/>
        </w:rPr>
        <w:t>разницы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образовательных программах СПО</w:t>
      </w:r>
      <w:r w:rsidRPr="00D655BA">
        <w:rPr>
          <w:rFonts w:ascii="Times New Roman" w:hAnsi="Times New Roman"/>
          <w:sz w:val="28"/>
          <w:szCs w:val="28"/>
        </w:rPr>
        <w:t>. В приказе о переводе указывается: «Переведен с курса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 xml:space="preserve">на... курс и ... форму обучения по </w:t>
      </w:r>
      <w:r>
        <w:rPr>
          <w:rFonts w:ascii="Times New Roman" w:hAnsi="Times New Roman"/>
          <w:sz w:val="28"/>
          <w:szCs w:val="28"/>
        </w:rPr>
        <w:t>профессии/</w:t>
      </w:r>
      <w:r w:rsidRPr="00D655BA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>...». 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 xml:space="preserve">из приказа вносится в личное дело </w:t>
      </w:r>
      <w:r>
        <w:rPr>
          <w:rFonts w:ascii="Times New Roman" w:hAnsi="Times New Roman"/>
          <w:sz w:val="28"/>
          <w:szCs w:val="28"/>
        </w:rPr>
        <w:t>обучающегося, которому</w:t>
      </w:r>
      <w:r w:rsidRPr="00D655BA">
        <w:rPr>
          <w:rFonts w:ascii="Times New Roman" w:hAnsi="Times New Roman"/>
          <w:sz w:val="28"/>
          <w:szCs w:val="28"/>
        </w:rPr>
        <w:t xml:space="preserve"> сохраняются его студенческий билет и зачетная книжка</w:t>
      </w:r>
      <w:r>
        <w:rPr>
          <w:rFonts w:ascii="Times New Roman" w:hAnsi="Times New Roman"/>
          <w:sz w:val="28"/>
          <w:szCs w:val="28"/>
        </w:rPr>
        <w:t>. В них</w:t>
      </w:r>
      <w:r w:rsidRPr="00D655BA">
        <w:rPr>
          <w:rFonts w:ascii="Times New Roman" w:hAnsi="Times New Roman"/>
          <w:sz w:val="28"/>
          <w:szCs w:val="28"/>
        </w:rPr>
        <w:t xml:space="preserve"> вносятся соответствующие</w:t>
      </w:r>
      <w:r>
        <w:rPr>
          <w:rFonts w:ascii="Times New Roman" w:hAnsi="Times New Roman"/>
          <w:sz w:val="28"/>
          <w:szCs w:val="28"/>
        </w:rPr>
        <w:t xml:space="preserve"> записи</w:t>
      </w:r>
      <w:r w:rsidRPr="00D655BA">
        <w:rPr>
          <w:rFonts w:ascii="Times New Roman" w:hAnsi="Times New Roman"/>
          <w:sz w:val="28"/>
          <w:szCs w:val="28"/>
        </w:rPr>
        <w:t xml:space="preserve">, заверенные подписью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D655BA">
        <w:rPr>
          <w:rFonts w:ascii="Times New Roman" w:hAnsi="Times New Roman"/>
          <w:sz w:val="28"/>
          <w:szCs w:val="28"/>
        </w:rPr>
        <w:t xml:space="preserve"> и печатью </w:t>
      </w:r>
      <w:r w:rsidR="00FB214D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B214D">
        <w:rPr>
          <w:sz w:val="28"/>
          <w:szCs w:val="28"/>
        </w:rPr>
        <w:t>»</w:t>
      </w:r>
      <w:r w:rsidRPr="00D655BA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 xml:space="preserve">делаются записи о сдаче </w:t>
      </w:r>
      <w:r>
        <w:rPr>
          <w:rFonts w:ascii="Times New Roman" w:hAnsi="Times New Roman"/>
          <w:sz w:val="28"/>
          <w:szCs w:val="28"/>
        </w:rPr>
        <w:t xml:space="preserve">академической задолженности, возникшей из-за </w:t>
      </w:r>
      <w:r w:rsidRPr="00D655BA">
        <w:rPr>
          <w:rFonts w:ascii="Times New Roman" w:hAnsi="Times New Roman"/>
          <w:sz w:val="28"/>
          <w:szCs w:val="28"/>
        </w:rPr>
        <w:t>разницы в учебных планах.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</w:t>
      </w:r>
      <w:r w:rsidRPr="00D655BA">
        <w:rPr>
          <w:rFonts w:ascii="Times New Roman" w:hAnsi="Times New Roman"/>
          <w:sz w:val="28"/>
          <w:szCs w:val="28"/>
        </w:rPr>
        <w:t xml:space="preserve">. Перевод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655BA">
        <w:rPr>
          <w:rFonts w:ascii="Times New Roman" w:hAnsi="Times New Roman"/>
          <w:sz w:val="28"/>
          <w:szCs w:val="28"/>
        </w:rPr>
        <w:t xml:space="preserve"> из одной учебной группы в другую </w:t>
      </w:r>
      <w:r>
        <w:rPr>
          <w:rFonts w:ascii="Times New Roman" w:hAnsi="Times New Roman"/>
          <w:sz w:val="28"/>
          <w:szCs w:val="28"/>
        </w:rPr>
        <w:t xml:space="preserve">может осуществляться </w:t>
      </w:r>
      <w:r w:rsidRPr="00D655BA">
        <w:rPr>
          <w:rFonts w:ascii="Times New Roman" w:hAnsi="Times New Roman"/>
          <w:sz w:val="28"/>
          <w:szCs w:val="28"/>
        </w:rPr>
        <w:t>по соглас</w:t>
      </w:r>
      <w:r>
        <w:rPr>
          <w:rFonts w:ascii="Times New Roman" w:hAnsi="Times New Roman"/>
          <w:sz w:val="28"/>
          <w:szCs w:val="28"/>
        </w:rPr>
        <w:t>ованию с Педагогическим советом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 w:rsidR="00FB214D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B214D">
        <w:rPr>
          <w:sz w:val="28"/>
          <w:szCs w:val="28"/>
        </w:rPr>
        <w:t>»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D655BA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и</w:t>
      </w:r>
      <w:r w:rsidRPr="00D655BA">
        <w:rPr>
          <w:rFonts w:ascii="Times New Roman" w:hAnsi="Times New Roman"/>
          <w:sz w:val="28"/>
          <w:szCs w:val="28"/>
        </w:rPr>
        <w:t xml:space="preserve"> норматива наполняемости в учебной группе</w:t>
      </w:r>
      <w:r>
        <w:rPr>
          <w:rFonts w:ascii="Times New Roman" w:hAnsi="Times New Roman"/>
          <w:sz w:val="28"/>
          <w:szCs w:val="28"/>
        </w:rPr>
        <w:t xml:space="preserve"> (не более 25 человек)</w:t>
      </w:r>
      <w:r w:rsidRPr="00D655B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>целью недопущения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>развития и</w:t>
      </w:r>
      <w:r>
        <w:rPr>
          <w:rFonts w:ascii="Times New Roman" w:hAnsi="Times New Roman"/>
          <w:sz w:val="28"/>
          <w:szCs w:val="28"/>
        </w:rPr>
        <w:t>ли</w:t>
      </w:r>
      <w:r w:rsidRPr="00D655BA">
        <w:rPr>
          <w:rFonts w:ascii="Times New Roman" w:hAnsi="Times New Roman"/>
          <w:sz w:val="28"/>
          <w:szCs w:val="28"/>
        </w:rPr>
        <w:t xml:space="preserve"> рецидива конфликтных ситуаций между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D655BA">
        <w:rPr>
          <w:rFonts w:ascii="Times New Roman" w:hAnsi="Times New Roman"/>
          <w:sz w:val="28"/>
          <w:szCs w:val="28"/>
        </w:rPr>
        <w:t xml:space="preserve">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 xml:space="preserve">групп, </w:t>
      </w:r>
      <w:r>
        <w:rPr>
          <w:rFonts w:ascii="Times New Roman" w:hAnsi="Times New Roman"/>
          <w:sz w:val="28"/>
          <w:szCs w:val="28"/>
        </w:rPr>
        <w:t>а также при выявлении</w:t>
      </w:r>
      <w:r w:rsidRPr="00D655BA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>в</w:t>
      </w:r>
      <w:r w:rsidRPr="00D655BA">
        <w:rPr>
          <w:rFonts w:ascii="Times New Roman" w:hAnsi="Times New Roman"/>
          <w:sz w:val="28"/>
          <w:szCs w:val="28"/>
        </w:rPr>
        <w:t xml:space="preserve"> нарушения прав </w:t>
      </w:r>
      <w:r>
        <w:rPr>
          <w:rFonts w:ascii="Times New Roman" w:hAnsi="Times New Roman"/>
          <w:sz w:val="28"/>
          <w:szCs w:val="28"/>
        </w:rPr>
        <w:t>обучающихся другими обучающимися</w:t>
      </w:r>
      <w:r w:rsidRPr="00D655BA">
        <w:rPr>
          <w:rFonts w:ascii="Times New Roman" w:hAnsi="Times New Roman"/>
          <w:sz w:val="28"/>
          <w:szCs w:val="28"/>
        </w:rPr>
        <w:t>, унижения их достоинства.</w:t>
      </w:r>
    </w:p>
    <w:p w:rsidR="00703DE3" w:rsidRPr="00F42487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Pr="00F4248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3.</w:t>
      </w:r>
      <w:r w:rsidRPr="00F42487">
        <w:rPr>
          <w:rFonts w:ascii="Times New Roman" w:hAnsi="Times New Roman"/>
          <w:iCs/>
          <w:sz w:val="28"/>
          <w:szCs w:val="28"/>
        </w:rPr>
        <w:t xml:space="preserve"> Пере</w:t>
      </w:r>
      <w:r>
        <w:rPr>
          <w:rFonts w:ascii="Times New Roman" w:hAnsi="Times New Roman"/>
          <w:iCs/>
          <w:sz w:val="28"/>
          <w:szCs w:val="28"/>
        </w:rPr>
        <w:t>ход</w:t>
      </w:r>
      <w:r w:rsidRPr="00F4248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обучающихся</w:t>
      </w:r>
      <w:r w:rsidRPr="00F42487">
        <w:rPr>
          <w:rFonts w:ascii="Times New Roman" w:hAnsi="Times New Roman"/>
          <w:iCs/>
          <w:sz w:val="28"/>
          <w:szCs w:val="28"/>
        </w:rPr>
        <w:t xml:space="preserve"> </w:t>
      </w:r>
      <w:r w:rsidR="00FB214D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B214D">
        <w:rPr>
          <w:sz w:val="28"/>
          <w:szCs w:val="28"/>
        </w:rPr>
        <w:t>»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42487">
        <w:rPr>
          <w:rFonts w:ascii="Times New Roman" w:hAnsi="Times New Roman"/>
          <w:iCs/>
          <w:sz w:val="28"/>
          <w:szCs w:val="28"/>
        </w:rPr>
        <w:t xml:space="preserve">с </w:t>
      </w:r>
      <w:r w:rsidRPr="00B54362">
        <w:rPr>
          <w:rFonts w:ascii="Times New Roman" w:hAnsi="Times New Roman"/>
          <w:sz w:val="28"/>
          <w:szCs w:val="28"/>
        </w:rPr>
        <w:t>платного обучения на бесплатное</w:t>
      </w:r>
      <w:r>
        <w:rPr>
          <w:rFonts w:ascii="Times New Roman" w:hAnsi="Times New Roman"/>
          <w:sz w:val="28"/>
          <w:szCs w:val="28"/>
        </w:rPr>
        <w:t>.</w:t>
      </w:r>
    </w:p>
    <w:p w:rsidR="00703DE3" w:rsidRPr="004E6C70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55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D655BA">
        <w:rPr>
          <w:rFonts w:ascii="Times New Roman" w:hAnsi="Times New Roman"/>
          <w:sz w:val="28"/>
          <w:szCs w:val="28"/>
        </w:rPr>
        <w:t>.1 Пере</w:t>
      </w:r>
      <w:r>
        <w:rPr>
          <w:rFonts w:ascii="Times New Roman" w:hAnsi="Times New Roman"/>
          <w:sz w:val="28"/>
          <w:szCs w:val="28"/>
        </w:rPr>
        <w:t>х</w:t>
      </w:r>
      <w:r w:rsidRPr="00D655BA">
        <w:rPr>
          <w:rFonts w:ascii="Times New Roman" w:hAnsi="Times New Roman"/>
          <w:sz w:val="28"/>
          <w:szCs w:val="28"/>
        </w:rPr>
        <w:t xml:space="preserve">од </w:t>
      </w:r>
      <w:r>
        <w:rPr>
          <w:rFonts w:ascii="Times New Roman" w:hAnsi="Times New Roman"/>
          <w:sz w:val="28"/>
          <w:szCs w:val="28"/>
        </w:rPr>
        <w:t xml:space="preserve">с платного обучения </w:t>
      </w:r>
      <w:r w:rsidRPr="00D655BA">
        <w:rPr>
          <w:rFonts w:ascii="Times New Roman" w:hAnsi="Times New Roman"/>
          <w:sz w:val="28"/>
          <w:szCs w:val="28"/>
        </w:rPr>
        <w:t xml:space="preserve">на бесплатное </w:t>
      </w:r>
      <w:r>
        <w:rPr>
          <w:rFonts w:ascii="Times New Roman" w:hAnsi="Times New Roman"/>
          <w:sz w:val="28"/>
          <w:szCs w:val="28"/>
        </w:rPr>
        <w:t xml:space="preserve">обучение осуществляется согласно законодательству в сфере образования и </w:t>
      </w:r>
      <w:r w:rsidRPr="00D655BA">
        <w:rPr>
          <w:rFonts w:ascii="Times New Roman" w:hAnsi="Times New Roman"/>
          <w:sz w:val="28"/>
          <w:szCs w:val="28"/>
        </w:rPr>
        <w:t>возмож</w:t>
      </w:r>
      <w:r>
        <w:rPr>
          <w:rFonts w:ascii="Times New Roman" w:hAnsi="Times New Roman"/>
          <w:sz w:val="28"/>
          <w:szCs w:val="28"/>
        </w:rPr>
        <w:t>е</w:t>
      </w:r>
      <w:r w:rsidRPr="00D655BA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>для обучающих</w:t>
      </w:r>
      <w:r w:rsidRPr="004E6C70">
        <w:rPr>
          <w:rFonts w:ascii="Times New Roman" w:hAnsi="Times New Roman"/>
          <w:sz w:val="28"/>
          <w:szCs w:val="28"/>
        </w:rPr>
        <w:t xml:space="preserve">ся в образовательной организации на основании договора об оказании платных образовательных услуг, </w:t>
      </w:r>
      <w:r>
        <w:rPr>
          <w:rFonts w:ascii="Times New Roman" w:hAnsi="Times New Roman"/>
          <w:sz w:val="28"/>
          <w:szCs w:val="28"/>
        </w:rPr>
        <w:t xml:space="preserve">если обучающиеся </w:t>
      </w:r>
      <w:r w:rsidRPr="004E6C70">
        <w:rPr>
          <w:rFonts w:ascii="Times New Roman" w:hAnsi="Times New Roman"/>
          <w:sz w:val="28"/>
          <w:szCs w:val="28"/>
        </w:rPr>
        <w:t>не имею</w:t>
      </w:r>
      <w:r>
        <w:rPr>
          <w:rFonts w:ascii="Times New Roman" w:hAnsi="Times New Roman"/>
          <w:sz w:val="28"/>
          <w:szCs w:val="28"/>
        </w:rPr>
        <w:t>т</w:t>
      </w:r>
      <w:r w:rsidRPr="004E6C70">
        <w:rPr>
          <w:rFonts w:ascii="Times New Roman" w:hAnsi="Times New Roman"/>
          <w:sz w:val="28"/>
          <w:szCs w:val="28"/>
        </w:rPr>
        <w:t xml:space="preserve">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703DE3" w:rsidRPr="004E6C70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C70">
        <w:rPr>
          <w:rFonts w:ascii="Times New Roman" w:hAnsi="Times New Roman"/>
          <w:sz w:val="28"/>
          <w:szCs w:val="28"/>
        </w:rPr>
        <w:t>а) сдачи экзаменов за два последних семестра обучения, предшествующ</w:t>
      </w:r>
      <w:r>
        <w:rPr>
          <w:rFonts w:ascii="Times New Roman" w:hAnsi="Times New Roman"/>
          <w:sz w:val="28"/>
          <w:szCs w:val="28"/>
        </w:rPr>
        <w:t>их подаче заявления, на оценки «</w:t>
      </w:r>
      <w:r w:rsidRPr="004E6C70">
        <w:rPr>
          <w:rFonts w:ascii="Times New Roman" w:hAnsi="Times New Roman"/>
          <w:sz w:val="28"/>
          <w:szCs w:val="28"/>
        </w:rPr>
        <w:t>отлично</w:t>
      </w:r>
      <w:r>
        <w:rPr>
          <w:rFonts w:ascii="Times New Roman" w:hAnsi="Times New Roman"/>
          <w:sz w:val="28"/>
          <w:szCs w:val="28"/>
        </w:rPr>
        <w:t>»</w:t>
      </w:r>
      <w:r w:rsidRPr="004E6C7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«</w:t>
      </w:r>
      <w:r w:rsidRPr="004E6C70">
        <w:rPr>
          <w:rFonts w:ascii="Times New Roman" w:hAnsi="Times New Roman"/>
          <w:sz w:val="28"/>
          <w:szCs w:val="28"/>
        </w:rPr>
        <w:t>отлично</w:t>
      </w:r>
      <w:r>
        <w:rPr>
          <w:rFonts w:ascii="Times New Roman" w:hAnsi="Times New Roman"/>
          <w:sz w:val="28"/>
          <w:szCs w:val="28"/>
        </w:rPr>
        <w:t>» и «</w:t>
      </w:r>
      <w:r w:rsidRPr="004E6C70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>», или «</w:t>
      </w:r>
      <w:r w:rsidRPr="004E6C70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>»</w:t>
      </w:r>
      <w:r w:rsidRPr="004E6C70">
        <w:rPr>
          <w:rFonts w:ascii="Times New Roman" w:hAnsi="Times New Roman"/>
          <w:sz w:val="28"/>
          <w:szCs w:val="28"/>
        </w:rPr>
        <w:t>;</w:t>
      </w:r>
    </w:p>
    <w:p w:rsidR="00703DE3" w:rsidRPr="004E6C70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C70">
        <w:rPr>
          <w:rFonts w:ascii="Times New Roman" w:hAnsi="Times New Roman"/>
          <w:sz w:val="28"/>
          <w:szCs w:val="28"/>
        </w:rPr>
        <w:t>б) отнесения к следующим категориям граждан:</w:t>
      </w:r>
    </w:p>
    <w:p w:rsidR="00703DE3" w:rsidRPr="004E6C70" w:rsidRDefault="00703DE3" w:rsidP="00703DE3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E6C70">
        <w:rPr>
          <w:rFonts w:ascii="Times New Roman" w:hAnsi="Times New Roman"/>
          <w:sz w:val="28"/>
          <w:szCs w:val="28"/>
        </w:rPr>
        <w:lastRenderedPageBreak/>
        <w:t xml:space="preserve">детей-сирот и детей, оставшихся без попечения родителей, а также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4E6C70">
        <w:rPr>
          <w:rFonts w:ascii="Times New Roman" w:hAnsi="Times New Roman"/>
          <w:sz w:val="28"/>
          <w:szCs w:val="28"/>
        </w:rPr>
        <w:t>лицам из числа детей-сирот и детей, оставшихся без попечения родителей;</w:t>
      </w:r>
    </w:p>
    <w:p w:rsidR="00703DE3" w:rsidRPr="004E6C70" w:rsidRDefault="00703DE3" w:rsidP="00703DE3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4E6C70">
        <w:rPr>
          <w:rFonts w:ascii="Times New Roman" w:hAnsi="Times New Roman"/>
          <w:sz w:val="28"/>
          <w:szCs w:val="28"/>
        </w:rPr>
        <w:t xml:space="preserve">граждан в возрасте до двадцати лет, имеющих только одного родителя - инвалида I группы, если среднедушевой доход семьи ниже </w:t>
      </w:r>
      <w:r w:rsidRPr="004E6C70">
        <w:rPr>
          <w:rFonts w:ascii="Times New Roman" w:hAnsi="Times New Roman"/>
          <w:bCs/>
          <w:sz w:val="28"/>
          <w:szCs w:val="28"/>
        </w:rPr>
        <w:t>величины прожиточного минимума</w:t>
      </w:r>
      <w:r w:rsidRPr="004E6C70">
        <w:rPr>
          <w:rFonts w:ascii="Times New Roman" w:hAnsi="Times New Roman"/>
          <w:sz w:val="28"/>
          <w:szCs w:val="28"/>
        </w:rPr>
        <w:t>, установленного в соответствующем субъекте Российской Федерации;</w:t>
      </w:r>
    </w:p>
    <w:p w:rsidR="00703DE3" w:rsidRPr="004E6C70" w:rsidRDefault="00703DE3" w:rsidP="00703DE3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bookmarkStart w:id="3" w:name="sub_10624"/>
      <w:r w:rsidRPr="004E6C70">
        <w:rPr>
          <w:rFonts w:ascii="Times New Roman" w:hAnsi="Times New Roman"/>
          <w:sz w:val="28"/>
          <w:szCs w:val="28"/>
        </w:rPr>
        <w:t>женщин, родивших ребенка в период обучения;</w:t>
      </w:r>
    </w:p>
    <w:p w:rsidR="00703DE3" w:rsidRPr="00A455B6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63"/>
      <w:bookmarkEnd w:id="3"/>
      <w:r w:rsidRPr="004E6C70">
        <w:rPr>
          <w:rFonts w:ascii="Times New Roman" w:hAnsi="Times New Roman"/>
          <w:sz w:val="28"/>
          <w:szCs w:val="28"/>
        </w:rPr>
        <w:t xml:space="preserve">в) утраты обучающимся в период обучения одного или обоих родителей </w:t>
      </w:r>
      <w:r w:rsidRPr="00A455B6">
        <w:rPr>
          <w:rFonts w:ascii="Times New Roman" w:hAnsi="Times New Roman"/>
          <w:sz w:val="28"/>
          <w:szCs w:val="28"/>
        </w:rPr>
        <w:t>(законных представителей) или единственного родителя (законного представителя).</w:t>
      </w:r>
    </w:p>
    <w:bookmarkEnd w:id="4"/>
    <w:p w:rsidR="004917DF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Pr="00A455B6">
        <w:rPr>
          <w:rFonts w:ascii="Times New Roman" w:hAnsi="Times New Roman"/>
          <w:sz w:val="28"/>
          <w:szCs w:val="28"/>
        </w:rPr>
        <w:t>Решение о переходе обучающегося с платного обучения на бесплатное при</w:t>
      </w:r>
      <w:r w:rsidR="004917DF">
        <w:rPr>
          <w:rFonts w:ascii="Times New Roman" w:hAnsi="Times New Roman"/>
          <w:sz w:val="28"/>
          <w:szCs w:val="28"/>
        </w:rPr>
        <w:t xml:space="preserve">  наличии вышеуказанных условий</w:t>
      </w:r>
      <w:bookmarkStart w:id="5" w:name="sub_1008"/>
    </w:p>
    <w:p w:rsidR="00703DE3" w:rsidRPr="00A455B6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Pr="00A455B6">
        <w:rPr>
          <w:rFonts w:ascii="Times New Roman" w:hAnsi="Times New Roman"/>
          <w:sz w:val="28"/>
          <w:szCs w:val="28"/>
        </w:rPr>
        <w:t xml:space="preserve">. Обучающийся, желающий перейти на вакантное бюджетное место, представляет </w:t>
      </w:r>
      <w:r w:rsidR="004917DF">
        <w:rPr>
          <w:rFonts w:ascii="Times New Roman" w:hAnsi="Times New Roman"/>
          <w:sz w:val="28"/>
          <w:szCs w:val="28"/>
        </w:rPr>
        <w:t xml:space="preserve"> на имя</w:t>
      </w:r>
      <w:r w:rsidR="004917DF" w:rsidRPr="004917DF">
        <w:rPr>
          <w:rFonts w:ascii="Times New Roman" w:hAnsi="Times New Roman"/>
          <w:sz w:val="28"/>
          <w:szCs w:val="28"/>
        </w:rPr>
        <w:t xml:space="preserve"> </w:t>
      </w:r>
      <w:r w:rsidR="004917DF">
        <w:rPr>
          <w:rFonts w:ascii="Times New Roman" w:hAnsi="Times New Roman"/>
          <w:sz w:val="28"/>
          <w:szCs w:val="28"/>
        </w:rPr>
        <w:t xml:space="preserve">руководителя образовательной организации </w:t>
      </w:r>
      <w:r w:rsidRPr="00A455B6">
        <w:rPr>
          <w:rFonts w:ascii="Times New Roman" w:hAnsi="Times New Roman"/>
          <w:sz w:val="28"/>
          <w:szCs w:val="28"/>
        </w:rPr>
        <w:t>мотивированное заявление о переходе с платного обучения на бесплатное.</w:t>
      </w:r>
      <w:bookmarkEnd w:id="5"/>
      <w:r>
        <w:rPr>
          <w:rFonts w:ascii="Times New Roman" w:hAnsi="Times New Roman"/>
          <w:sz w:val="28"/>
          <w:szCs w:val="28"/>
        </w:rPr>
        <w:t xml:space="preserve"> </w:t>
      </w:r>
      <w:r w:rsidRPr="00A455B6">
        <w:rPr>
          <w:rFonts w:ascii="Times New Roman" w:hAnsi="Times New Roman"/>
          <w:sz w:val="28"/>
          <w:szCs w:val="28"/>
        </w:rPr>
        <w:t>К заявлению обучающегося прилагаются следующие документы:</w:t>
      </w:r>
    </w:p>
    <w:p w:rsidR="00703DE3" w:rsidRPr="00A455B6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81"/>
      <w:r w:rsidRPr="00A455B6">
        <w:rPr>
          <w:rFonts w:ascii="Times New Roman" w:hAnsi="Times New Roman"/>
          <w:sz w:val="28"/>
          <w:szCs w:val="28"/>
        </w:rPr>
        <w:t xml:space="preserve">а) подтверждающие отнесение данного обучающегося к указанным в </w:t>
      </w:r>
      <w:r w:rsidRPr="00014F9A">
        <w:rPr>
          <w:rFonts w:ascii="Times New Roman" w:hAnsi="Times New Roman"/>
          <w:sz w:val="28"/>
          <w:szCs w:val="28"/>
        </w:rPr>
        <w:t xml:space="preserve">подпунктах </w:t>
      </w:r>
      <w:r>
        <w:rPr>
          <w:rFonts w:ascii="Times New Roman" w:hAnsi="Times New Roman"/>
          <w:sz w:val="28"/>
          <w:szCs w:val="28"/>
        </w:rPr>
        <w:t>«</w:t>
      </w:r>
      <w:r w:rsidRPr="00014F9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 - «</w:t>
      </w:r>
      <w:r w:rsidRPr="00014F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014F9A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2.3.1.</w:t>
      </w:r>
      <w:r w:rsidRPr="00A455B6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A455B6">
        <w:rPr>
          <w:rFonts w:ascii="Times New Roman" w:hAnsi="Times New Roman"/>
          <w:sz w:val="28"/>
          <w:szCs w:val="28"/>
        </w:rPr>
        <w:t xml:space="preserve"> категориям граждан (в случае отсутствия в личном деле обучающегося</w:t>
      </w:r>
      <w:r>
        <w:rPr>
          <w:rFonts w:ascii="Times New Roman" w:hAnsi="Times New Roman"/>
          <w:sz w:val="28"/>
          <w:szCs w:val="28"/>
        </w:rPr>
        <w:t xml:space="preserve"> этих сведений</w:t>
      </w:r>
      <w:r w:rsidRPr="00A455B6">
        <w:rPr>
          <w:rFonts w:ascii="Times New Roman" w:hAnsi="Times New Roman"/>
          <w:sz w:val="28"/>
          <w:szCs w:val="28"/>
        </w:rPr>
        <w:t>);</w:t>
      </w:r>
    </w:p>
    <w:p w:rsidR="00703DE3" w:rsidRPr="00A455B6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82"/>
      <w:bookmarkEnd w:id="6"/>
      <w:r w:rsidRPr="00A455B6">
        <w:rPr>
          <w:rFonts w:ascii="Times New Roman" w:hAnsi="Times New Roman"/>
          <w:sz w:val="28"/>
          <w:szCs w:val="28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bookmarkEnd w:id="7"/>
    <w:p w:rsidR="00703DE3" w:rsidRPr="00A455B6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4917DF">
        <w:rPr>
          <w:rFonts w:ascii="Times New Roman" w:hAnsi="Times New Roman"/>
          <w:sz w:val="28"/>
          <w:szCs w:val="28"/>
        </w:rPr>
        <w:t>4</w:t>
      </w:r>
      <w:r w:rsidRPr="00A455B6">
        <w:rPr>
          <w:rFonts w:ascii="Times New Roman" w:hAnsi="Times New Roman"/>
          <w:sz w:val="28"/>
          <w:szCs w:val="28"/>
        </w:rPr>
        <w:t xml:space="preserve">. Приоритетность перехода обучающихся с платного обучения на бесплатное устанавливается Комиссией в соответствии с условиями, указанными в </w:t>
      </w:r>
      <w:r w:rsidRPr="00345BC8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пункте 2.3.1.</w:t>
      </w:r>
      <w:r w:rsidRPr="00A455B6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A455B6">
        <w:rPr>
          <w:rFonts w:ascii="Times New Roman" w:hAnsi="Times New Roman"/>
          <w:sz w:val="28"/>
          <w:szCs w:val="28"/>
        </w:rPr>
        <w:t>.</w:t>
      </w:r>
    </w:p>
    <w:p w:rsidR="00703DE3" w:rsidRPr="00A455B6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12"/>
      <w:r w:rsidRPr="00A455B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="004917DF">
        <w:rPr>
          <w:rFonts w:ascii="Times New Roman" w:hAnsi="Times New Roman"/>
          <w:sz w:val="28"/>
          <w:szCs w:val="28"/>
        </w:rPr>
        <w:t>5</w:t>
      </w:r>
      <w:r w:rsidRPr="00A455B6">
        <w:rPr>
          <w:rFonts w:ascii="Times New Roman" w:hAnsi="Times New Roman"/>
          <w:sz w:val="28"/>
          <w:szCs w:val="28"/>
        </w:rPr>
        <w:t xml:space="preserve"> В результате рассмотрения заявления обучающегося, прилагаемых к нему документов и инфо</w:t>
      </w:r>
      <w:r w:rsidR="00961247">
        <w:rPr>
          <w:rFonts w:ascii="Times New Roman" w:hAnsi="Times New Roman"/>
          <w:sz w:val="28"/>
          <w:szCs w:val="28"/>
        </w:rPr>
        <w:t>рма</w:t>
      </w:r>
      <w:r w:rsidRPr="00A455B6">
        <w:rPr>
          <w:rFonts w:ascii="Times New Roman" w:hAnsi="Times New Roman"/>
          <w:sz w:val="28"/>
          <w:szCs w:val="28"/>
        </w:rPr>
        <w:t xml:space="preserve">ции </w:t>
      </w:r>
      <w:r w:rsidR="004917DF">
        <w:rPr>
          <w:rFonts w:ascii="Times New Roman" w:hAnsi="Times New Roman"/>
          <w:sz w:val="28"/>
          <w:szCs w:val="28"/>
        </w:rPr>
        <w:t>педагогический совет</w:t>
      </w:r>
      <w:r w:rsidRPr="002D728A">
        <w:rPr>
          <w:rFonts w:ascii="Times New Roman" w:hAnsi="Times New Roman"/>
          <w:i/>
          <w:sz w:val="28"/>
          <w:szCs w:val="28"/>
        </w:rPr>
        <w:t xml:space="preserve"> </w:t>
      </w:r>
      <w:r w:rsidRPr="00A455B6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bookmarkEnd w:id="8"/>
    <w:p w:rsidR="00703DE3" w:rsidRPr="00A455B6" w:rsidRDefault="00703DE3" w:rsidP="00703DE3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455B6">
        <w:rPr>
          <w:rFonts w:ascii="Times New Roman" w:hAnsi="Times New Roman"/>
          <w:sz w:val="28"/>
          <w:szCs w:val="28"/>
        </w:rPr>
        <w:t>о переходе обучающегося с платного обучения на бесплатное;</w:t>
      </w:r>
    </w:p>
    <w:p w:rsidR="00703DE3" w:rsidRPr="00A455B6" w:rsidRDefault="00703DE3" w:rsidP="00703DE3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455B6">
        <w:rPr>
          <w:rFonts w:ascii="Times New Roman" w:hAnsi="Times New Roman"/>
          <w:sz w:val="28"/>
          <w:szCs w:val="28"/>
        </w:rPr>
        <w:lastRenderedPageBreak/>
        <w:t>об отказе в переходе обучающегося с платного обучения на бесплатное.</w:t>
      </w:r>
    </w:p>
    <w:p w:rsidR="00703DE3" w:rsidRPr="00A455B6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</w:t>
      </w:r>
      <w:r w:rsidRPr="00A455B6">
        <w:rPr>
          <w:rFonts w:ascii="Times New Roman" w:hAnsi="Times New Roman"/>
          <w:sz w:val="28"/>
          <w:szCs w:val="28"/>
        </w:rPr>
        <w:t xml:space="preserve"> Решение о переходе обучающегося с платного обучения на бесплатное принимается  с учетом количества вакантных бюджетных мест и приоритетов, установленных, в соответствии с </w:t>
      </w:r>
      <w:r w:rsidRPr="00345BC8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пунктом 2.3.5.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652D66">
        <w:rPr>
          <w:rFonts w:ascii="Times New Roman" w:hAnsi="Times New Roman"/>
          <w:sz w:val="28"/>
          <w:szCs w:val="28"/>
        </w:rPr>
        <w:t>настоящего</w:t>
      </w:r>
      <w:r w:rsidRPr="00A45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A455B6">
        <w:rPr>
          <w:rFonts w:ascii="Times New Roman" w:hAnsi="Times New Roman"/>
          <w:sz w:val="28"/>
          <w:szCs w:val="28"/>
        </w:rPr>
        <w:t>.</w:t>
      </w:r>
    </w:p>
    <w:p w:rsidR="00703DE3" w:rsidRPr="00A455B6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55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3.8.</w:t>
      </w:r>
      <w:r w:rsidRPr="00A455B6">
        <w:rPr>
          <w:rFonts w:ascii="Times New Roman" w:hAnsi="Times New Roman"/>
          <w:sz w:val="28"/>
          <w:szCs w:val="28"/>
        </w:rPr>
        <w:t xml:space="preserve"> При заполнении имеющихся вакантных мест с учетом приоритетов, установленных Комиссией, в соответствии с </w:t>
      </w:r>
      <w:r w:rsidRPr="00345BC8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пунктом 2.3.</w:t>
      </w:r>
      <w:r w:rsidR="00961247">
        <w:rPr>
          <w:rStyle w:val="a5"/>
          <w:rFonts w:ascii="Times New Roman" w:hAnsi="Times New Roman"/>
          <w:b w:val="0"/>
          <w:color w:val="auto"/>
          <w:sz w:val="28"/>
          <w:szCs w:val="28"/>
        </w:rPr>
        <w:t>3</w:t>
      </w:r>
      <w:r w:rsidRPr="00345BC8">
        <w:rPr>
          <w:rStyle w:val="a5"/>
          <w:rFonts w:ascii="Times New Roman" w:hAnsi="Times New Roman"/>
          <w:b w:val="0"/>
          <w:color w:val="auto"/>
          <w:sz w:val="28"/>
          <w:szCs w:val="28"/>
        </w:rPr>
        <w:t>.</w:t>
      </w:r>
      <w:r w:rsidRPr="00A455B6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A455B6">
        <w:rPr>
          <w:rFonts w:ascii="Times New Roman" w:hAnsi="Times New Roman"/>
          <w:sz w:val="28"/>
          <w:szCs w:val="28"/>
        </w:rPr>
        <w:t>, в отношении оставшихся заявлений обучающихся принимается решение об отказе в переходе с платного обучения на бесплатное.</w:t>
      </w:r>
    </w:p>
    <w:p w:rsidR="00703DE3" w:rsidRPr="00A455B6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15"/>
      <w:r>
        <w:rPr>
          <w:rFonts w:ascii="Times New Roman" w:hAnsi="Times New Roman"/>
          <w:sz w:val="28"/>
          <w:szCs w:val="28"/>
        </w:rPr>
        <w:t>2.3.9</w:t>
      </w:r>
      <w:r w:rsidRPr="00A455B6">
        <w:rPr>
          <w:rFonts w:ascii="Times New Roman" w:hAnsi="Times New Roman"/>
          <w:sz w:val="28"/>
          <w:szCs w:val="28"/>
        </w:rPr>
        <w:t xml:space="preserve">. Решение </w:t>
      </w:r>
      <w:r w:rsidR="00961247">
        <w:rPr>
          <w:rFonts w:ascii="Times New Roman" w:hAnsi="Times New Roman"/>
          <w:sz w:val="28"/>
          <w:szCs w:val="28"/>
        </w:rPr>
        <w:t>педагогический совет</w:t>
      </w:r>
      <w:r w:rsidRPr="00A455B6">
        <w:rPr>
          <w:rFonts w:ascii="Times New Roman" w:hAnsi="Times New Roman"/>
          <w:sz w:val="28"/>
          <w:szCs w:val="28"/>
        </w:rPr>
        <w:t xml:space="preserve"> доводится до сведения обучающихся путем размещения протокола заседания Комиссии </w:t>
      </w:r>
      <w:r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345BC8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345BC8"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55B6">
        <w:rPr>
          <w:rFonts w:ascii="Times New Roman" w:hAnsi="Times New Roman"/>
          <w:sz w:val="28"/>
          <w:szCs w:val="28"/>
        </w:rPr>
        <w:t>в информационно-телекоммуникационных сетях, в том числе на официальном сайте обра</w:t>
      </w:r>
      <w:r>
        <w:rPr>
          <w:rFonts w:ascii="Times New Roman" w:hAnsi="Times New Roman"/>
          <w:sz w:val="28"/>
          <w:szCs w:val="28"/>
        </w:rPr>
        <w:t>зовательной организации в сети «</w:t>
      </w:r>
      <w:r w:rsidRPr="00A455B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455B6">
        <w:rPr>
          <w:rFonts w:ascii="Times New Roman" w:hAnsi="Times New Roman"/>
          <w:sz w:val="28"/>
          <w:szCs w:val="28"/>
        </w:rPr>
        <w:t>.</w:t>
      </w:r>
    </w:p>
    <w:p w:rsidR="00703DE3" w:rsidRPr="00A455B6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16"/>
      <w:bookmarkEnd w:id="9"/>
      <w:r>
        <w:rPr>
          <w:rFonts w:ascii="Times New Roman" w:hAnsi="Times New Roman"/>
          <w:sz w:val="28"/>
          <w:szCs w:val="28"/>
        </w:rPr>
        <w:t>2.3.10</w:t>
      </w:r>
      <w:r w:rsidRPr="00A455B6">
        <w:rPr>
          <w:rFonts w:ascii="Times New Roman" w:hAnsi="Times New Roman"/>
          <w:sz w:val="28"/>
          <w:szCs w:val="28"/>
        </w:rPr>
        <w:t xml:space="preserve">. Переход с платного обучения на бесплатное оформляется распорядительным актом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BD7EE6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BD7EE6">
        <w:rPr>
          <w:sz w:val="28"/>
          <w:szCs w:val="28"/>
        </w:rPr>
        <w:t>»</w:t>
      </w:r>
      <w:r w:rsidRPr="00A455B6">
        <w:rPr>
          <w:rFonts w:ascii="Times New Roman" w:hAnsi="Times New Roman"/>
          <w:sz w:val="28"/>
          <w:szCs w:val="28"/>
        </w:rPr>
        <w:t>, или уполномоченным им лицом, не позднее 10</w:t>
      </w:r>
      <w:r>
        <w:rPr>
          <w:rFonts w:ascii="Times New Roman" w:hAnsi="Times New Roman"/>
          <w:sz w:val="28"/>
          <w:szCs w:val="28"/>
        </w:rPr>
        <w:t xml:space="preserve">-ти </w:t>
      </w:r>
      <w:r w:rsidRPr="00A455B6">
        <w:rPr>
          <w:rFonts w:ascii="Times New Roman" w:hAnsi="Times New Roman"/>
          <w:sz w:val="28"/>
          <w:szCs w:val="28"/>
        </w:rPr>
        <w:t xml:space="preserve"> календарных дней с даты принятия Комиссией решения о таком переходе.</w:t>
      </w:r>
    </w:p>
    <w:bookmarkEnd w:id="10"/>
    <w:p w:rsidR="00703DE3" w:rsidRPr="008833FE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</w:t>
      </w:r>
      <w:r w:rsidRPr="008833FE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8833FE">
        <w:rPr>
          <w:rFonts w:ascii="Times New Roman" w:hAnsi="Times New Roman"/>
          <w:iCs/>
          <w:sz w:val="28"/>
          <w:szCs w:val="28"/>
        </w:rPr>
        <w:t xml:space="preserve">Перевод </w:t>
      </w:r>
      <w:r>
        <w:rPr>
          <w:rFonts w:ascii="Times New Roman" w:hAnsi="Times New Roman"/>
          <w:iCs/>
          <w:sz w:val="28"/>
          <w:szCs w:val="28"/>
        </w:rPr>
        <w:t xml:space="preserve">обучающихся </w:t>
      </w:r>
      <w:r w:rsidR="00BD7EE6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BD7EE6">
        <w:rPr>
          <w:sz w:val="28"/>
          <w:szCs w:val="28"/>
        </w:rPr>
        <w:t>»</w:t>
      </w:r>
      <w:r w:rsidRPr="008833FE">
        <w:rPr>
          <w:rFonts w:ascii="Times New Roman" w:hAnsi="Times New Roman"/>
          <w:iCs/>
          <w:sz w:val="28"/>
          <w:szCs w:val="28"/>
        </w:rPr>
        <w:t xml:space="preserve"> в другие образовательные </w:t>
      </w:r>
      <w:r>
        <w:rPr>
          <w:rFonts w:ascii="Times New Roman" w:hAnsi="Times New Roman"/>
          <w:iCs/>
          <w:sz w:val="28"/>
          <w:szCs w:val="28"/>
        </w:rPr>
        <w:t>организации.</w:t>
      </w:r>
    </w:p>
    <w:p w:rsidR="00703DE3" w:rsidRPr="0091796D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>2.4.1. По заявлению обучающегося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7EE6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BD7EE6">
        <w:rPr>
          <w:sz w:val="28"/>
          <w:szCs w:val="28"/>
        </w:rPr>
        <w:t>»,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желающего быть переведенным в другую организацию, в течение 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-ти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поступления заявления выдает</w:t>
      </w:r>
      <w:r w:rsidR="00F34D78"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справк</w:t>
      </w:r>
      <w:r w:rsidR="00F34D7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курсовых работ (проектов)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оценки, выставленные при проведении промежуточной аттестации (далее - справка о 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периоде обучения).</w:t>
      </w:r>
    </w:p>
    <w:p w:rsidR="00703DE3" w:rsidRPr="0091796D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2.4.2. 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Обучающийся представляет в </w:t>
      </w:r>
      <w:r w:rsidR="00BD7EE6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BD7EE6">
        <w:rPr>
          <w:sz w:val="28"/>
          <w:szCs w:val="28"/>
        </w:rPr>
        <w:t>»</w:t>
      </w:r>
      <w:r w:rsidRPr="008833FE">
        <w:rPr>
          <w:rFonts w:ascii="Times New Roman" w:hAnsi="Times New Roman"/>
          <w:iCs/>
          <w:sz w:val="28"/>
          <w:szCs w:val="28"/>
        </w:rPr>
        <w:t xml:space="preserve"> 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письменное заявление об отчислении в порядке перевода в принимающую организацию (далее - заявление об отчислении) с приложением справки о перевод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е, которую п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принятии принимающей организацией решения о зачислении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ему выдают</w:t>
      </w:r>
      <w:r w:rsidRPr="008833FE">
        <w:rPr>
          <w:rFonts w:ascii="Times New Roman" w:hAnsi="Times New Roman"/>
          <w:iCs/>
          <w:sz w:val="28"/>
          <w:szCs w:val="28"/>
        </w:rPr>
        <w:t xml:space="preserve"> 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5 календарных дней со дня принятия решения о зачислении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справке должны быть 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>указ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аны сведения об уров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среднего профессионального образования, код и наименование профессии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специальности, на котор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обучающийся будет переведен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принимающей образовательной организации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Справка о переводе подписывается руководителем принимающей организации или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лицом, 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исполняющим его обязанности, или лицом, которое на основании приказа наделено соответствующими полномочиями руководителем принимающей организации или исполняющим его обязанности, и заверяется печатью (при наличии) принимающей организации. К справке прилагается перечень изученных учебных дисциплин, пройденных практик, выполненных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курсовых работ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будут перезачтены или переаттестованы обучающемуся при переводе.</w:t>
      </w:r>
    </w:p>
    <w:p w:rsidR="00703DE3" w:rsidRPr="0091796D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2.4.3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D7EE6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BD7EE6">
        <w:rPr>
          <w:sz w:val="28"/>
          <w:szCs w:val="28"/>
        </w:rPr>
        <w:t>»</w:t>
      </w:r>
      <w:r w:rsidRPr="008833FE">
        <w:rPr>
          <w:rFonts w:ascii="Times New Roman" w:hAnsi="Times New Roman"/>
          <w:iCs/>
          <w:sz w:val="28"/>
          <w:szCs w:val="28"/>
        </w:rPr>
        <w:t xml:space="preserve"> 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-х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поступления заявления об отчислении издает приказ об отчислении обучающегося в связи с переводом в другую организацию (далее - отчисление в связи с переводом).</w:t>
      </w:r>
    </w:p>
    <w:p w:rsidR="00703DE3" w:rsidRPr="0091796D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2.4.4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Лицу, отчисленному в связи с переводом в другую организацию (далее - лицо, отчисленное в связи с переводом), в течение 3 рабочих дней со дня издания приказа об отчислении в связи с переводом выдаются заверенная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организацией выписка из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 в </w:t>
      </w:r>
      <w:r w:rsidR="009042E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9042E7">
        <w:rPr>
          <w:sz w:val="28"/>
          <w:szCs w:val="28"/>
        </w:rPr>
        <w:t>»</w:t>
      </w:r>
      <w:r w:rsidRPr="008833FE">
        <w:rPr>
          <w:rFonts w:ascii="Times New Roman" w:hAnsi="Times New Roman"/>
          <w:iCs/>
          <w:sz w:val="28"/>
          <w:szCs w:val="28"/>
        </w:rPr>
        <w:t xml:space="preserve"> 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документ о предшествующем образовании) (при наличии указанного документа). 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Указанные 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принимающую 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:rsidR="00703DE3" w:rsidRPr="0091796D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2.4.5. 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Лицо, отчисленное в связи с переводом, сдает в </w:t>
      </w:r>
      <w:r w:rsidR="009042E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9042E7">
        <w:rPr>
          <w:sz w:val="28"/>
          <w:szCs w:val="28"/>
        </w:rPr>
        <w:t>»</w:t>
      </w:r>
      <w:r w:rsidRPr="008833FE">
        <w:rPr>
          <w:rFonts w:ascii="Times New Roman" w:hAnsi="Times New Roman"/>
          <w:iCs/>
          <w:sz w:val="28"/>
          <w:szCs w:val="28"/>
        </w:rPr>
        <w:t xml:space="preserve"> 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>студенческий билет, зачетную книжку либо документы, подтверждающие обучение в организации, выданные в случаях, предусмотренных законодательством Российской Федерации или локальными нормативными актами.</w:t>
      </w:r>
    </w:p>
    <w:p w:rsidR="00703DE3" w:rsidRPr="0091796D" w:rsidRDefault="00703DE3" w:rsidP="00703DE3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042E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9042E7">
        <w:rPr>
          <w:sz w:val="28"/>
          <w:szCs w:val="28"/>
        </w:rPr>
        <w:t>»</w:t>
      </w:r>
      <w:r w:rsidRPr="008833FE">
        <w:rPr>
          <w:rFonts w:ascii="Times New Roman" w:hAnsi="Times New Roman"/>
          <w:iCs/>
          <w:sz w:val="28"/>
          <w:szCs w:val="28"/>
        </w:rPr>
        <w:t xml:space="preserve"> 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личном деле лица, отчисленного в связи с переводом, хранятся в том числе копия документа о предшествующем образовании, заверенная организацией, выписка из приказа об отчислении в связи с переводом, а также в зависимости от категории обучающегося студенческий билет, зачетная книжка либо документы, подтверждающие обучение в </w:t>
      </w:r>
      <w:r w:rsidR="00A309D4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A309D4">
        <w:rPr>
          <w:sz w:val="28"/>
          <w:szCs w:val="28"/>
        </w:rPr>
        <w:t>»</w:t>
      </w:r>
      <w:r w:rsidRPr="0091796D">
        <w:rPr>
          <w:rFonts w:ascii="Times New Roman" w:eastAsia="Calibri" w:hAnsi="Times New Roman" w:cs="Times New Roman"/>
          <w:sz w:val="28"/>
          <w:szCs w:val="28"/>
          <w:lang w:eastAsia="en-US"/>
        </w:rPr>
        <w:t>, выданные в случаях, предусмотренных законодательством Российской Федерации или локальными нормативными актами.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09D4" w:rsidRDefault="00A309D4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DE3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D655BA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о</w:t>
      </w:r>
      <w:r w:rsidRPr="00D655BA">
        <w:rPr>
          <w:rFonts w:ascii="Times New Roman" w:hAnsi="Times New Roman"/>
          <w:b/>
          <w:bCs/>
          <w:sz w:val="28"/>
          <w:szCs w:val="28"/>
        </w:rPr>
        <w:t>тчислени</w:t>
      </w:r>
      <w:r>
        <w:rPr>
          <w:rFonts w:ascii="Times New Roman" w:hAnsi="Times New Roman"/>
          <w:b/>
          <w:bCs/>
          <w:sz w:val="28"/>
          <w:szCs w:val="28"/>
        </w:rPr>
        <w:t xml:space="preserve">я обучающихся </w:t>
      </w:r>
    </w:p>
    <w:p w:rsidR="00703DE3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27B1E">
        <w:rPr>
          <w:rFonts w:ascii="Times New Roman" w:hAnsi="Times New Roman"/>
          <w:b/>
          <w:bCs/>
          <w:sz w:val="28"/>
          <w:szCs w:val="28"/>
        </w:rPr>
        <w:t>из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09D4" w:rsidRPr="00A309D4">
        <w:rPr>
          <w:rFonts w:ascii="Times New Roman" w:hAnsi="Times New Roman" w:cs="Times New Roman"/>
          <w:b/>
          <w:sz w:val="28"/>
          <w:szCs w:val="28"/>
        </w:rPr>
        <w:t>КГБПОУ «Рубцовский медицинский колледж</w:t>
      </w:r>
      <w:r w:rsidR="00A309D4" w:rsidRPr="00A309D4">
        <w:rPr>
          <w:b/>
          <w:sz w:val="28"/>
          <w:szCs w:val="28"/>
        </w:rPr>
        <w:t>»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DE3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55BA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Обучающиеся</w:t>
      </w:r>
      <w:r w:rsidRPr="00D655BA">
        <w:rPr>
          <w:rFonts w:ascii="Times New Roman" w:hAnsi="Times New Roman"/>
          <w:sz w:val="28"/>
          <w:szCs w:val="28"/>
        </w:rPr>
        <w:t xml:space="preserve"> могут быть отчислены из </w:t>
      </w:r>
      <w:r w:rsidR="00A309D4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A309D4">
        <w:rPr>
          <w:sz w:val="28"/>
          <w:szCs w:val="28"/>
        </w:rPr>
        <w:t>»</w:t>
      </w:r>
      <w:r w:rsidRPr="00D655BA">
        <w:rPr>
          <w:rFonts w:ascii="Times New Roman" w:hAnsi="Times New Roman"/>
          <w:sz w:val="28"/>
          <w:szCs w:val="28"/>
        </w:rPr>
        <w:t>:</w:t>
      </w:r>
    </w:p>
    <w:p w:rsidR="00703DE3" w:rsidRPr="00F4306F" w:rsidRDefault="00703DE3" w:rsidP="00703DE3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>) в связи с получением образования (завершением обучения);</w:t>
      </w:r>
    </w:p>
    <w:p w:rsidR="00703DE3" w:rsidRPr="00F4306F" w:rsidRDefault="00703DE3" w:rsidP="00703DE3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>) досрочно в следующих случаях:</w:t>
      </w:r>
    </w:p>
    <w:p w:rsidR="00703DE3" w:rsidRPr="00F4306F" w:rsidRDefault="00703DE3" w:rsidP="00703DE3">
      <w:pPr>
        <w:pStyle w:val="ConsPlusNormal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инициативе обучающегося или родителей (законных 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03DE3" w:rsidRPr="00F4306F" w:rsidRDefault="00703DE3" w:rsidP="00703DE3">
      <w:pPr>
        <w:pStyle w:val="ConsPlusNormal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инициативе </w:t>
      </w:r>
      <w:r w:rsidR="00A309D4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A309D4">
        <w:rPr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ППКРС или ППССЗ 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F050AC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050AC">
        <w:rPr>
          <w:sz w:val="28"/>
          <w:szCs w:val="28"/>
        </w:rPr>
        <w:t>»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>, повлекшего по вине обучающегося его незаконное зачисление в образовательную организацию;</w:t>
      </w:r>
    </w:p>
    <w:p w:rsidR="00703DE3" w:rsidRPr="00B10387" w:rsidRDefault="00703DE3" w:rsidP="00703DE3">
      <w:pPr>
        <w:pStyle w:val="ConsPlusNormal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F050AC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050AC">
        <w:rPr>
          <w:sz w:val="28"/>
          <w:szCs w:val="28"/>
        </w:rPr>
        <w:t>»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</w:t>
      </w:r>
      <w:r w:rsidRPr="00B10387">
        <w:rPr>
          <w:rFonts w:ascii="Times New Roman" w:eastAsia="Calibri" w:hAnsi="Times New Roman" w:cs="Times New Roman"/>
          <w:sz w:val="28"/>
          <w:szCs w:val="28"/>
          <w:lang w:eastAsia="en-US"/>
        </w:rPr>
        <w:t>числе в случае ликвидации образовательной организации.</w:t>
      </w:r>
    </w:p>
    <w:p w:rsidR="00703DE3" w:rsidRDefault="00703DE3" w:rsidP="00703DE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 Отчисление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несовершеннолетних обучающихся и </w:t>
      </w:r>
      <w:r w:rsidRPr="00B10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обучающихся, достигших возраста пятнадцати лет, в случае применения к ним отчисления как меры дисциплинарного взыскания осуществляется на основании требований нормативных правовых актов в сфере образования. Отчисление обучающегося как мера дисциплинарного взыскания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может быть применена </w:t>
      </w:r>
      <w:r w:rsidRPr="00B10387">
        <w:rPr>
          <w:rFonts w:ascii="Times New Roman" w:hAnsi="Times New Roman" w:cs="Times New Roman"/>
          <w:sz w:val="28"/>
          <w:szCs w:val="28"/>
        </w:rPr>
        <w:t xml:space="preserve">за неоднократное совершение дисциплинарных проступков. Указанная мера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A717B4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A717B4">
        <w:rPr>
          <w:sz w:val="28"/>
          <w:szCs w:val="28"/>
        </w:rPr>
        <w:t>»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0387">
        <w:rPr>
          <w:rFonts w:ascii="Times New Roman" w:hAnsi="Times New Roman" w:cs="Times New Roman"/>
          <w:sz w:val="28"/>
          <w:szCs w:val="28"/>
        </w:rPr>
        <w:t xml:space="preserve">оказывает отрицательное влияние на других обучающихся, нарушает их права и права работников </w:t>
      </w:r>
      <w:r w:rsidRPr="00B65563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B65563">
        <w:rPr>
          <w:rFonts w:ascii="Times New Roman" w:hAnsi="Times New Roman" w:cs="Times New Roman"/>
          <w:sz w:val="28"/>
          <w:szCs w:val="28"/>
        </w:rPr>
        <w:t>,</w:t>
      </w:r>
      <w:r w:rsidRPr="00B10387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отрицательно влияет на </w:t>
      </w:r>
      <w:r w:rsidRPr="00B10387">
        <w:rPr>
          <w:rFonts w:ascii="Times New Roman" w:hAnsi="Times New Roman" w:cs="Times New Roman"/>
          <w:sz w:val="28"/>
          <w:szCs w:val="28"/>
        </w:rPr>
        <w:t xml:space="preserve">нормальное функционирование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103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Отчисление обучающегося в качестве меры дисциплинарного воздействия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подтверждается </w:t>
      </w:r>
      <w:r w:rsidRPr="00D655BA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 xml:space="preserve">ем, которое оформляется </w:t>
      </w:r>
      <w:r w:rsidR="00A717B4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A717B4"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D655BA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655B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контроль организации учебной и/или воспитательной </w:t>
      </w:r>
      <w:r w:rsidRPr="00D655B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D655B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обучающимися</w:t>
      </w:r>
      <w:r w:rsidRPr="00D655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D655BA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D655BA">
        <w:rPr>
          <w:rFonts w:ascii="Times New Roman" w:hAnsi="Times New Roman"/>
          <w:sz w:val="28"/>
          <w:szCs w:val="28"/>
        </w:rPr>
        <w:t>согласован</w:t>
      </w:r>
      <w:r>
        <w:rPr>
          <w:rFonts w:ascii="Times New Roman" w:hAnsi="Times New Roman"/>
          <w:sz w:val="28"/>
          <w:szCs w:val="28"/>
        </w:rPr>
        <w:t>о с</w:t>
      </w:r>
      <w:r w:rsidRPr="00D655BA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им</w:t>
      </w:r>
      <w:r w:rsidRPr="00D655B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 образовательной организации.</w:t>
      </w:r>
    </w:p>
    <w:p w:rsidR="00703DE3" w:rsidRDefault="00703DE3" w:rsidP="00703DE3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Отчисление обучающегося за невыполнение обязанностей по добросовестному освоению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программы СПО</w:t>
      </w:r>
      <w:r w:rsidRPr="00B10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невыполнение учебного плана производится на основании документов, подтверждающих наличие неликвидированной в установленные сроки академической задолженности.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 к организации процедуры ликвидации академической задолженности закрепляются</w:t>
      </w:r>
      <w:r w:rsidR="00F34D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Положении о промежуточной аттестации</w:t>
      </w:r>
      <w:r w:rsidR="00D647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3DE3" w:rsidRPr="00052868" w:rsidRDefault="00703DE3" w:rsidP="00703D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2868">
        <w:rPr>
          <w:rFonts w:ascii="Times New Roman" w:hAnsi="Times New Roman"/>
          <w:sz w:val="28"/>
          <w:szCs w:val="28"/>
        </w:rPr>
        <w:t xml:space="preserve">3.4. Случаем установления нарушения порядка </w:t>
      </w:r>
      <w:r w:rsidRPr="00E53AB3">
        <w:rPr>
          <w:rFonts w:ascii="Times New Roman" w:hAnsi="Times New Roman"/>
          <w:sz w:val="28"/>
          <w:szCs w:val="28"/>
        </w:rPr>
        <w:t>приема в</w:t>
      </w:r>
      <w:r w:rsidRPr="00052868">
        <w:rPr>
          <w:rFonts w:ascii="Times New Roman" w:hAnsi="Times New Roman"/>
          <w:sz w:val="28"/>
          <w:szCs w:val="28"/>
        </w:rPr>
        <w:t xml:space="preserve"> </w:t>
      </w:r>
      <w:r w:rsidR="00E53AB3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E53AB3">
        <w:rPr>
          <w:sz w:val="28"/>
          <w:szCs w:val="28"/>
        </w:rPr>
        <w:t>»</w:t>
      </w:r>
      <w:r w:rsidRPr="00052868">
        <w:rPr>
          <w:rFonts w:ascii="Times New Roman" w:hAnsi="Times New Roman"/>
          <w:sz w:val="28"/>
          <w:szCs w:val="28"/>
        </w:rPr>
        <w:t xml:space="preserve">, повлекшего по вине обучающегося его незаконное зачисление в образовательную организацию, может являться факт указания </w:t>
      </w:r>
      <w:r w:rsidRPr="001E2389">
        <w:rPr>
          <w:rFonts w:ascii="Times New Roman" w:hAnsi="Times New Roman"/>
          <w:sz w:val="28"/>
          <w:szCs w:val="28"/>
        </w:rPr>
        <w:t>обучающимся в заявлении при поступлении</w:t>
      </w:r>
      <w:r w:rsidRPr="00052868">
        <w:rPr>
          <w:rFonts w:ascii="Times New Roman" w:hAnsi="Times New Roman"/>
          <w:sz w:val="28"/>
          <w:szCs w:val="28"/>
        </w:rPr>
        <w:t xml:space="preserve"> неверных сведений о</w:t>
      </w:r>
      <w:r>
        <w:rPr>
          <w:rFonts w:ascii="Times New Roman" w:hAnsi="Times New Roman"/>
          <w:sz w:val="28"/>
          <w:szCs w:val="28"/>
        </w:rPr>
        <w:t xml:space="preserve"> том, что он</w:t>
      </w:r>
      <w:r w:rsidRPr="00052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</w:t>
      </w:r>
      <w:r w:rsidRPr="0005286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Pr="00052868">
        <w:rPr>
          <w:rFonts w:ascii="Times New Roman" w:hAnsi="Times New Roman"/>
          <w:sz w:val="28"/>
          <w:szCs w:val="28"/>
        </w:rPr>
        <w:t xml:space="preserve"> средне</w:t>
      </w:r>
      <w:r>
        <w:rPr>
          <w:rFonts w:ascii="Times New Roman" w:hAnsi="Times New Roman"/>
          <w:sz w:val="28"/>
          <w:szCs w:val="28"/>
        </w:rPr>
        <w:t>е</w:t>
      </w:r>
      <w:r w:rsidRPr="00052868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е</w:t>
      </w:r>
      <w:r w:rsidRPr="0005286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</w:t>
      </w:r>
      <w:r w:rsidRPr="00052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впервые.</w:t>
      </w:r>
    </w:p>
    <w:p w:rsidR="00703DE3" w:rsidRPr="00F4306F" w:rsidRDefault="00703DE3" w:rsidP="00703DE3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FB2240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B2240">
        <w:rPr>
          <w:sz w:val="28"/>
          <w:szCs w:val="28"/>
        </w:rPr>
        <w:t>»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3DE3" w:rsidRPr="00F4306F" w:rsidRDefault="00703DE3" w:rsidP="00703DE3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3.6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Основанием для прекращения образовательных отношений является распорядительный акт </w:t>
      </w:r>
      <w:r w:rsidR="00FB2240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B2240">
        <w:rPr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договор расторгается на основании распорядительного акта </w:t>
      </w:r>
      <w:r w:rsidR="00E54DD2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E54DD2">
        <w:rPr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отчислении обучающегося из 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организации. Права и обязанности обучающегося, предусмотренные законодательством об образовании и локальными нормативными актами </w:t>
      </w:r>
      <w:r w:rsidR="00AC60AC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AC60AC">
        <w:rPr>
          <w:sz w:val="28"/>
          <w:szCs w:val="28"/>
        </w:rPr>
        <w:t>»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прекращаются с дат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 его отчисления из образовательной организации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3DE3" w:rsidRDefault="00703DE3" w:rsidP="00703DE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досрочном прекращении образовательных отношений </w:t>
      </w:r>
      <w:r w:rsidR="00AC60AC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AC60AC">
        <w:rPr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3-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ехдневный срок после издания распорядительного акта об отчислении обучающегося выдает лицу, отчисленному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этой организации, справку о периоде</w:t>
      </w:r>
      <w:r w:rsidRPr="00F43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E6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69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 xml:space="preserve">В случае выявления незаконности зачисления обучающегося в образовательную организацию справка о периоде обучения не выдается. </w:t>
      </w:r>
    </w:p>
    <w:p w:rsidR="00703DE3" w:rsidRPr="00F4306F" w:rsidRDefault="00703DE3" w:rsidP="00703DE3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отчислении в порядке перевода процедура отчисления и оформления необходимой документации регламентируется частью 2.4. настоящего Положения.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случае отчисления обучающегося по собственному желанию или по медицинским показаниям к приказу об отчислении прикладываются</w:t>
      </w:r>
      <w:r w:rsidRPr="00D655BA">
        <w:rPr>
          <w:rFonts w:ascii="Times New Roman" w:hAnsi="Times New Roman"/>
          <w:sz w:val="28"/>
          <w:szCs w:val="28"/>
        </w:rPr>
        <w:t xml:space="preserve"> заявление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D655B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/или</w:t>
      </w:r>
      <w:r w:rsidRPr="00D655BA">
        <w:rPr>
          <w:rFonts w:ascii="Times New Roman" w:hAnsi="Times New Roman"/>
          <w:sz w:val="28"/>
          <w:szCs w:val="28"/>
        </w:rPr>
        <w:t xml:space="preserve"> его 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(если обучающийся является несовершеннолетним)</w:t>
      </w:r>
      <w:r w:rsidRPr="00D655BA">
        <w:rPr>
          <w:rFonts w:ascii="Times New Roman" w:hAnsi="Times New Roman"/>
          <w:sz w:val="28"/>
          <w:szCs w:val="28"/>
        </w:rPr>
        <w:t>, другие документы</w:t>
      </w:r>
      <w:r>
        <w:rPr>
          <w:rFonts w:ascii="Times New Roman" w:hAnsi="Times New Roman"/>
          <w:sz w:val="28"/>
          <w:szCs w:val="28"/>
        </w:rPr>
        <w:t xml:space="preserve">, подтверждающие невозможность продолжить обучение в </w:t>
      </w:r>
      <w:r w:rsidR="00AC60AC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AC60AC">
        <w:rPr>
          <w:sz w:val="28"/>
          <w:szCs w:val="28"/>
        </w:rPr>
        <w:t>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703DE3" w:rsidRPr="0073003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73003A">
        <w:rPr>
          <w:rFonts w:ascii="Times New Roman" w:hAnsi="Times New Roman"/>
          <w:sz w:val="28"/>
          <w:szCs w:val="28"/>
        </w:rPr>
        <w:t xml:space="preserve">Не допускается отчисление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3003A">
        <w:rPr>
          <w:rFonts w:ascii="Times New Roman" w:hAnsi="Times New Roman"/>
          <w:sz w:val="28"/>
          <w:szCs w:val="28"/>
        </w:rPr>
        <w:t xml:space="preserve"> по инициативе </w:t>
      </w:r>
      <w:r w:rsidR="00F63FBB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63FBB">
        <w:rPr>
          <w:sz w:val="28"/>
          <w:szCs w:val="28"/>
        </w:rPr>
        <w:t>»</w:t>
      </w:r>
      <w:r w:rsidRPr="0073003A">
        <w:rPr>
          <w:rFonts w:ascii="Times New Roman" w:hAnsi="Times New Roman"/>
          <w:sz w:val="28"/>
          <w:szCs w:val="28"/>
        </w:rPr>
        <w:t xml:space="preserve"> во время их болезни, каникул, академического отпуска или отпуска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03A">
        <w:rPr>
          <w:rFonts w:ascii="Times New Roman" w:hAnsi="Times New Roman"/>
          <w:sz w:val="28"/>
          <w:szCs w:val="28"/>
        </w:rPr>
        <w:t>беременности и родам.</w:t>
      </w:r>
    </w:p>
    <w:p w:rsidR="00703DE3" w:rsidRDefault="00703DE3" w:rsidP="00703DE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30398" w:rsidRDefault="00E30398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398" w:rsidRDefault="00E30398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398" w:rsidRDefault="00E30398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398" w:rsidRDefault="00E30398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DE3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Pr="00D655BA">
        <w:rPr>
          <w:rFonts w:ascii="Times New Roman" w:hAnsi="Times New Roman"/>
          <w:b/>
          <w:bCs/>
          <w:sz w:val="28"/>
          <w:szCs w:val="28"/>
        </w:rPr>
        <w:t>. Восстановление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обучающихся </w:t>
      </w:r>
    </w:p>
    <w:p w:rsidR="00703DE3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F63FBB" w:rsidRPr="00F63FBB">
        <w:rPr>
          <w:rFonts w:ascii="Times New Roman" w:hAnsi="Times New Roman" w:cs="Times New Roman"/>
          <w:b/>
          <w:sz w:val="28"/>
          <w:szCs w:val="28"/>
        </w:rPr>
        <w:t>КГБПОУ «Рубцовский медицинский колледж</w:t>
      </w:r>
      <w:r w:rsidR="00F63FBB" w:rsidRPr="00F63FBB">
        <w:rPr>
          <w:b/>
          <w:sz w:val="28"/>
          <w:szCs w:val="28"/>
        </w:rPr>
        <w:t>»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55BA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Обучающиеся</w:t>
      </w:r>
      <w:r w:rsidRPr="00D655BA">
        <w:rPr>
          <w:rFonts w:ascii="Times New Roman" w:hAnsi="Times New Roman"/>
          <w:sz w:val="28"/>
          <w:szCs w:val="28"/>
        </w:rPr>
        <w:t xml:space="preserve">, отчисленные из </w:t>
      </w:r>
      <w:r w:rsidR="00F316B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316B7">
        <w:rPr>
          <w:sz w:val="28"/>
          <w:szCs w:val="28"/>
        </w:rPr>
        <w:t>»</w:t>
      </w:r>
      <w:r w:rsidRPr="00D655BA">
        <w:rPr>
          <w:rFonts w:ascii="Times New Roman" w:hAnsi="Times New Roman"/>
          <w:sz w:val="28"/>
          <w:szCs w:val="28"/>
        </w:rPr>
        <w:t xml:space="preserve"> по собственному желанию, могут быть восстановлены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5-т</w:t>
      </w:r>
      <w:r w:rsidRPr="00D655BA">
        <w:rPr>
          <w:rFonts w:ascii="Times New Roman" w:hAnsi="Times New Roman"/>
          <w:sz w:val="28"/>
          <w:szCs w:val="28"/>
        </w:rPr>
        <w:t xml:space="preserve">и лет с сохранением основы </w:t>
      </w:r>
      <w:r>
        <w:rPr>
          <w:rFonts w:ascii="Times New Roman" w:hAnsi="Times New Roman"/>
          <w:sz w:val="28"/>
          <w:szCs w:val="28"/>
        </w:rPr>
        <w:t xml:space="preserve">обучения </w:t>
      </w:r>
      <w:r w:rsidRPr="00D655BA">
        <w:rPr>
          <w:rFonts w:ascii="Times New Roman" w:hAnsi="Times New Roman"/>
          <w:sz w:val="28"/>
          <w:szCs w:val="28"/>
        </w:rPr>
        <w:t>(платной или бюджетной)</w:t>
      </w:r>
      <w:r>
        <w:rPr>
          <w:rFonts w:ascii="Times New Roman" w:hAnsi="Times New Roman"/>
          <w:sz w:val="28"/>
          <w:szCs w:val="28"/>
        </w:rPr>
        <w:t xml:space="preserve"> и условий обучения (профессия/специальность, форма обучения)</w:t>
      </w:r>
      <w:r w:rsidRPr="00D655BA">
        <w:rPr>
          <w:rFonts w:ascii="Times New Roman" w:hAnsi="Times New Roman"/>
          <w:sz w:val="28"/>
          <w:szCs w:val="28"/>
        </w:rPr>
        <w:t>, в соответствии с которой они обучались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>отчисления</w:t>
      </w:r>
      <w:r>
        <w:rPr>
          <w:rFonts w:ascii="Times New Roman" w:hAnsi="Times New Roman"/>
          <w:sz w:val="28"/>
          <w:szCs w:val="28"/>
        </w:rPr>
        <w:t>,</w:t>
      </w:r>
      <w:r w:rsidRPr="00D655BA">
        <w:rPr>
          <w:rFonts w:ascii="Times New Roman" w:hAnsi="Times New Roman"/>
          <w:sz w:val="28"/>
          <w:szCs w:val="28"/>
        </w:rPr>
        <w:t xml:space="preserve"> при наличии вакантных мест</w:t>
      </w:r>
      <w:r>
        <w:rPr>
          <w:rFonts w:ascii="Times New Roman" w:hAnsi="Times New Roman"/>
          <w:sz w:val="28"/>
          <w:szCs w:val="28"/>
        </w:rPr>
        <w:t xml:space="preserve"> и возможности образовательной организации предоставить прежние условия на момент восстановления</w:t>
      </w:r>
      <w:r w:rsidRPr="00D655BA">
        <w:rPr>
          <w:rFonts w:ascii="Times New Roman" w:hAnsi="Times New Roman"/>
          <w:sz w:val="28"/>
          <w:szCs w:val="28"/>
        </w:rPr>
        <w:t>.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55BA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Обучающийся</w:t>
      </w:r>
      <w:r w:rsidRPr="00D655BA">
        <w:rPr>
          <w:rFonts w:ascii="Times New Roman" w:hAnsi="Times New Roman"/>
          <w:sz w:val="28"/>
          <w:szCs w:val="28"/>
        </w:rPr>
        <w:t xml:space="preserve">, отчисленный из </w:t>
      </w:r>
      <w:r w:rsidR="00F316B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316B7">
        <w:rPr>
          <w:sz w:val="28"/>
          <w:szCs w:val="28"/>
        </w:rPr>
        <w:t>»</w:t>
      </w:r>
      <w:r w:rsidRPr="00D655B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инициативе образовательной организации, </w:t>
      </w:r>
      <w:r w:rsidRPr="00D655B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>право на восстановление в течение 5</w:t>
      </w:r>
      <w:r>
        <w:rPr>
          <w:rFonts w:ascii="Times New Roman" w:hAnsi="Times New Roman"/>
          <w:sz w:val="28"/>
          <w:szCs w:val="28"/>
        </w:rPr>
        <w:t>-ти</w:t>
      </w:r>
      <w:r w:rsidRPr="00D655BA">
        <w:rPr>
          <w:rFonts w:ascii="Times New Roman" w:hAnsi="Times New Roman"/>
          <w:sz w:val="28"/>
          <w:szCs w:val="28"/>
        </w:rPr>
        <w:t xml:space="preserve"> лет на </w:t>
      </w:r>
      <w:r>
        <w:rPr>
          <w:rFonts w:ascii="Times New Roman" w:hAnsi="Times New Roman"/>
          <w:sz w:val="28"/>
          <w:szCs w:val="28"/>
        </w:rPr>
        <w:t>обучение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договору об оказании платных образовательных услуг </w:t>
      </w:r>
      <w:r w:rsidRPr="00D655BA">
        <w:rPr>
          <w:rFonts w:ascii="Times New Roman" w:hAnsi="Times New Roman"/>
          <w:sz w:val="28"/>
          <w:szCs w:val="28"/>
        </w:rPr>
        <w:t xml:space="preserve">при отсутствии академической задолженности и положительном решении </w:t>
      </w:r>
      <w:r>
        <w:rPr>
          <w:rFonts w:ascii="Times New Roman" w:hAnsi="Times New Roman"/>
          <w:sz w:val="28"/>
          <w:szCs w:val="28"/>
        </w:rPr>
        <w:t xml:space="preserve">Педагогического </w:t>
      </w:r>
      <w:r w:rsidRPr="00D655BA">
        <w:rPr>
          <w:rFonts w:ascii="Times New Roman" w:hAnsi="Times New Roman"/>
          <w:sz w:val="28"/>
          <w:szCs w:val="28"/>
        </w:rPr>
        <w:t>совета.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>Восстановление лиц</w:t>
      </w:r>
      <w:r>
        <w:rPr>
          <w:rFonts w:ascii="Times New Roman" w:hAnsi="Times New Roman"/>
          <w:sz w:val="28"/>
          <w:szCs w:val="28"/>
        </w:rPr>
        <w:t>, отчисленных по инициативе образовательной организации,</w:t>
      </w:r>
      <w:r w:rsidRPr="00D655BA">
        <w:rPr>
          <w:rFonts w:ascii="Times New Roman" w:hAnsi="Times New Roman"/>
          <w:sz w:val="28"/>
          <w:szCs w:val="28"/>
        </w:rPr>
        <w:t xml:space="preserve"> производится в периоды летних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>зимних</w:t>
      </w:r>
      <w:r>
        <w:rPr>
          <w:rFonts w:ascii="Times New Roman" w:hAnsi="Times New Roman"/>
          <w:sz w:val="28"/>
          <w:szCs w:val="28"/>
        </w:rPr>
        <w:t xml:space="preserve"> каникул, но не ранее окончания года (семестра обучения), когда обучающийся был отчислен. Зачисление происходит </w:t>
      </w:r>
      <w:r w:rsidRPr="00D655BA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собеседования</w:t>
      </w:r>
      <w:r w:rsidRPr="00D655BA">
        <w:rPr>
          <w:rFonts w:ascii="Times New Roman" w:hAnsi="Times New Roman"/>
          <w:sz w:val="28"/>
          <w:szCs w:val="28"/>
        </w:rPr>
        <w:t>.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55BA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Обучающийся</w:t>
      </w:r>
      <w:r w:rsidRPr="00D655BA">
        <w:rPr>
          <w:rFonts w:ascii="Times New Roman" w:hAnsi="Times New Roman"/>
          <w:sz w:val="28"/>
          <w:szCs w:val="28"/>
        </w:rPr>
        <w:t>, отчисленный за нарушение условий договора (</w:t>
      </w:r>
      <w:r>
        <w:rPr>
          <w:rFonts w:ascii="Times New Roman" w:hAnsi="Times New Roman"/>
          <w:sz w:val="28"/>
          <w:szCs w:val="28"/>
        </w:rPr>
        <w:t>наличие</w:t>
      </w:r>
      <w:r w:rsidRPr="00D655BA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 по оплате образовательных услуг</w:t>
      </w:r>
      <w:r w:rsidRPr="00D655BA">
        <w:rPr>
          <w:rFonts w:ascii="Times New Roman" w:hAnsi="Times New Roman"/>
          <w:sz w:val="28"/>
          <w:szCs w:val="28"/>
        </w:rPr>
        <w:t xml:space="preserve">), может быть восстановлен в течение семестра после погашения финансовой задолженности при положительном решении Педагогического совета </w:t>
      </w:r>
      <w:r w:rsidR="00F316B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316B7">
        <w:rPr>
          <w:sz w:val="28"/>
          <w:szCs w:val="28"/>
        </w:rPr>
        <w:t>»</w:t>
      </w:r>
      <w:r w:rsidRPr="00D655BA">
        <w:rPr>
          <w:rFonts w:ascii="Times New Roman" w:hAnsi="Times New Roman"/>
          <w:sz w:val="28"/>
          <w:szCs w:val="28"/>
        </w:rPr>
        <w:t>.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D655BA">
        <w:rPr>
          <w:rFonts w:ascii="Times New Roman" w:hAnsi="Times New Roman"/>
          <w:sz w:val="28"/>
          <w:szCs w:val="28"/>
        </w:rPr>
        <w:t>. Восстановление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D655BA">
        <w:rPr>
          <w:rFonts w:ascii="Times New Roman" w:hAnsi="Times New Roman"/>
          <w:sz w:val="28"/>
          <w:szCs w:val="28"/>
        </w:rPr>
        <w:t xml:space="preserve">производится по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D655BA">
        <w:rPr>
          <w:rFonts w:ascii="Times New Roman" w:hAnsi="Times New Roman"/>
          <w:sz w:val="28"/>
          <w:szCs w:val="28"/>
        </w:rPr>
        <w:t>личному заявлению</w:t>
      </w:r>
      <w:r>
        <w:rPr>
          <w:rFonts w:ascii="Times New Roman" w:hAnsi="Times New Roman"/>
          <w:sz w:val="28"/>
          <w:szCs w:val="28"/>
        </w:rPr>
        <w:t>, которое рассматривается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5-ти дней,</w:t>
      </w:r>
      <w:r w:rsidRPr="00D655BA">
        <w:rPr>
          <w:rFonts w:ascii="Times New Roman" w:hAnsi="Times New Roman"/>
          <w:sz w:val="28"/>
          <w:szCs w:val="28"/>
        </w:rPr>
        <w:t xml:space="preserve"> на основании приказа</w:t>
      </w:r>
      <w:r>
        <w:rPr>
          <w:rFonts w:ascii="Times New Roman" w:hAnsi="Times New Roman"/>
          <w:sz w:val="28"/>
          <w:szCs w:val="28"/>
        </w:rPr>
        <w:t xml:space="preserve"> руководителя </w:t>
      </w:r>
      <w:r w:rsidR="00F316B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316B7">
        <w:rPr>
          <w:sz w:val="28"/>
          <w:szCs w:val="28"/>
        </w:rPr>
        <w:t>»</w:t>
      </w:r>
      <w:r w:rsidRPr="00D655BA">
        <w:rPr>
          <w:rFonts w:ascii="Times New Roman" w:hAnsi="Times New Roman"/>
          <w:sz w:val="28"/>
          <w:szCs w:val="28"/>
        </w:rPr>
        <w:t xml:space="preserve"> при наличии вакантных мест.</w:t>
      </w:r>
      <w:r>
        <w:rPr>
          <w:rFonts w:ascii="Times New Roman" w:hAnsi="Times New Roman"/>
          <w:sz w:val="28"/>
          <w:szCs w:val="28"/>
        </w:rPr>
        <w:t xml:space="preserve"> Приказ издается в течение 3-х дней после принятия положительного решения.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Обучающийся</w:t>
      </w:r>
      <w:r w:rsidRPr="00D655BA">
        <w:rPr>
          <w:rFonts w:ascii="Times New Roman" w:hAnsi="Times New Roman"/>
          <w:sz w:val="28"/>
          <w:szCs w:val="28"/>
        </w:rPr>
        <w:t xml:space="preserve">, отчисленный по </w:t>
      </w:r>
      <w:r>
        <w:rPr>
          <w:rFonts w:ascii="Times New Roman" w:hAnsi="Times New Roman"/>
          <w:sz w:val="28"/>
          <w:szCs w:val="28"/>
        </w:rPr>
        <w:t>инициативе образовательной организации</w:t>
      </w:r>
      <w:r w:rsidRPr="00D655BA">
        <w:rPr>
          <w:rFonts w:ascii="Times New Roman" w:hAnsi="Times New Roman"/>
          <w:sz w:val="28"/>
          <w:szCs w:val="28"/>
        </w:rPr>
        <w:t xml:space="preserve"> до окончания 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 xml:space="preserve">семестра первого курса, не имеет права на восстановление в </w:t>
      </w:r>
      <w:r w:rsidR="00F316B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316B7">
        <w:rPr>
          <w:sz w:val="28"/>
          <w:szCs w:val="28"/>
        </w:rPr>
        <w:t>»</w:t>
      </w:r>
      <w:r w:rsidRPr="00D655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желания такого обучающегося продолжить обучение он может поступить в образовательную организацию на первый курс на общих основаниях.</w:t>
      </w:r>
    </w:p>
    <w:p w:rsidR="006E698B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55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655BA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осле издания п</w:t>
      </w:r>
      <w:r w:rsidRPr="00D655BA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655BA">
        <w:rPr>
          <w:rFonts w:ascii="Times New Roman" w:hAnsi="Times New Roman"/>
          <w:sz w:val="28"/>
          <w:szCs w:val="28"/>
        </w:rPr>
        <w:t xml:space="preserve"> восстановлени</w:t>
      </w:r>
      <w:r>
        <w:rPr>
          <w:rFonts w:ascii="Times New Roman" w:hAnsi="Times New Roman"/>
          <w:sz w:val="28"/>
          <w:szCs w:val="28"/>
        </w:rPr>
        <w:t>и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формулировкой </w:t>
      </w:r>
      <w:r w:rsidRPr="00D655BA">
        <w:rPr>
          <w:rFonts w:ascii="Times New Roman" w:hAnsi="Times New Roman"/>
          <w:sz w:val="28"/>
          <w:szCs w:val="28"/>
        </w:rPr>
        <w:t>«Зачислен в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>восстановления для продолжения обучения...»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ается</w:t>
      </w:r>
      <w:r w:rsidRPr="00D655BA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ый</w:t>
      </w:r>
      <w:r w:rsidRPr="00D655BA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D655BA">
        <w:rPr>
          <w:rFonts w:ascii="Times New Roman" w:hAnsi="Times New Roman"/>
          <w:sz w:val="28"/>
          <w:szCs w:val="28"/>
        </w:rPr>
        <w:t xml:space="preserve"> ликвидации </w:t>
      </w:r>
      <w:r>
        <w:rPr>
          <w:rFonts w:ascii="Times New Roman" w:hAnsi="Times New Roman"/>
          <w:sz w:val="28"/>
          <w:szCs w:val="28"/>
        </w:rPr>
        <w:t>академической задолженности (если таковая будет определена из-за разницы в образовательных программах). Образовательная организация</w:t>
      </w:r>
      <w:r w:rsidRPr="00D655BA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а</w:t>
      </w:r>
      <w:r w:rsidRPr="00D655BA">
        <w:rPr>
          <w:rFonts w:ascii="Times New Roman" w:hAnsi="Times New Roman"/>
          <w:sz w:val="28"/>
          <w:szCs w:val="28"/>
        </w:rPr>
        <w:t xml:space="preserve"> обеспечить возможность </w:t>
      </w:r>
      <w:r>
        <w:rPr>
          <w:rFonts w:ascii="Times New Roman" w:hAnsi="Times New Roman"/>
          <w:sz w:val="28"/>
          <w:szCs w:val="28"/>
        </w:rPr>
        <w:t>восстановленному обучающемуся</w:t>
      </w:r>
      <w:r w:rsidRPr="00D655BA">
        <w:rPr>
          <w:rFonts w:ascii="Times New Roman" w:hAnsi="Times New Roman"/>
          <w:sz w:val="28"/>
          <w:szCs w:val="28"/>
        </w:rPr>
        <w:t xml:space="preserve"> ликвид</w:t>
      </w:r>
      <w:r>
        <w:rPr>
          <w:rFonts w:ascii="Times New Roman" w:hAnsi="Times New Roman"/>
          <w:sz w:val="28"/>
          <w:szCs w:val="28"/>
        </w:rPr>
        <w:t>ировать</w:t>
      </w:r>
      <w:r w:rsidRPr="00D655BA">
        <w:rPr>
          <w:rFonts w:ascii="Times New Roman" w:hAnsi="Times New Roman"/>
          <w:sz w:val="28"/>
          <w:szCs w:val="28"/>
        </w:rPr>
        <w:t xml:space="preserve"> академическ</w:t>
      </w:r>
      <w:r>
        <w:rPr>
          <w:rFonts w:ascii="Times New Roman" w:hAnsi="Times New Roman"/>
          <w:sz w:val="28"/>
          <w:szCs w:val="28"/>
        </w:rPr>
        <w:t>ую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задолженность</w:t>
      </w:r>
      <w:r w:rsidRPr="00D655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5BA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над </w:t>
      </w:r>
      <w:r w:rsidRPr="00D655B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>ми</w:t>
      </w:r>
      <w:r w:rsidRPr="00D655BA">
        <w:rPr>
          <w:rFonts w:ascii="Times New Roman" w:hAnsi="Times New Roman"/>
          <w:sz w:val="28"/>
          <w:szCs w:val="28"/>
        </w:rPr>
        <w:t xml:space="preserve"> ликвидации академической задолженности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E698B">
        <w:rPr>
          <w:rFonts w:ascii="Times New Roman" w:hAnsi="Times New Roman"/>
          <w:sz w:val="28"/>
          <w:szCs w:val="28"/>
        </w:rPr>
        <w:t>заведующий отделением</w:t>
      </w:r>
    </w:p>
    <w:p w:rsidR="00703DE3" w:rsidRDefault="006E698B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3DE3">
        <w:rPr>
          <w:rFonts w:ascii="Times New Roman" w:hAnsi="Times New Roman"/>
          <w:sz w:val="28"/>
          <w:szCs w:val="28"/>
        </w:rPr>
        <w:t>4</w:t>
      </w:r>
      <w:r w:rsidR="00703DE3" w:rsidRPr="00D655BA">
        <w:rPr>
          <w:rFonts w:ascii="Times New Roman" w:hAnsi="Times New Roman"/>
          <w:sz w:val="28"/>
          <w:szCs w:val="28"/>
        </w:rPr>
        <w:t>.</w:t>
      </w:r>
      <w:r w:rsidR="00703DE3">
        <w:rPr>
          <w:rFonts w:ascii="Times New Roman" w:hAnsi="Times New Roman"/>
          <w:sz w:val="28"/>
          <w:szCs w:val="28"/>
        </w:rPr>
        <w:t>6</w:t>
      </w:r>
      <w:r w:rsidR="00703DE3" w:rsidRPr="00D655BA">
        <w:rPr>
          <w:rFonts w:ascii="Times New Roman" w:hAnsi="Times New Roman"/>
          <w:sz w:val="28"/>
          <w:szCs w:val="28"/>
        </w:rPr>
        <w:t xml:space="preserve">. Лица, </w:t>
      </w:r>
      <w:r w:rsidR="00703DE3">
        <w:rPr>
          <w:rFonts w:ascii="Times New Roman" w:hAnsi="Times New Roman"/>
          <w:sz w:val="28"/>
          <w:szCs w:val="28"/>
        </w:rPr>
        <w:t xml:space="preserve">восстановленные на обучение и </w:t>
      </w:r>
      <w:r w:rsidR="00703DE3" w:rsidRPr="00D655BA">
        <w:rPr>
          <w:rFonts w:ascii="Times New Roman" w:hAnsi="Times New Roman"/>
          <w:sz w:val="28"/>
          <w:szCs w:val="28"/>
        </w:rPr>
        <w:t xml:space="preserve">не выполнившие индивидуальный </w:t>
      </w:r>
      <w:r w:rsidR="00703DE3">
        <w:rPr>
          <w:rFonts w:ascii="Times New Roman" w:hAnsi="Times New Roman"/>
          <w:sz w:val="28"/>
          <w:szCs w:val="28"/>
        </w:rPr>
        <w:t>план по ликвидации академической задолженности</w:t>
      </w:r>
      <w:r w:rsidR="00703DE3" w:rsidRPr="00D655BA">
        <w:rPr>
          <w:rFonts w:ascii="Times New Roman" w:hAnsi="Times New Roman"/>
          <w:sz w:val="28"/>
          <w:szCs w:val="28"/>
        </w:rPr>
        <w:t xml:space="preserve">, отчисляются из </w:t>
      </w:r>
      <w:r w:rsidR="00F316B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316B7">
        <w:rPr>
          <w:sz w:val="28"/>
          <w:szCs w:val="28"/>
        </w:rPr>
        <w:t>»</w:t>
      </w:r>
      <w:r w:rsidR="00703DE3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703DE3" w:rsidRPr="001F189D">
        <w:rPr>
          <w:rFonts w:ascii="Times New Roman" w:hAnsi="Times New Roman"/>
          <w:bCs/>
          <w:sz w:val="28"/>
          <w:szCs w:val="28"/>
        </w:rPr>
        <w:t>если причины, мешающие ликвидации</w:t>
      </w:r>
      <w:r w:rsidR="00703DE3">
        <w:rPr>
          <w:rFonts w:ascii="Times New Roman" w:hAnsi="Times New Roman"/>
          <w:bCs/>
          <w:sz w:val="28"/>
          <w:szCs w:val="28"/>
        </w:rPr>
        <w:t>,</w:t>
      </w:r>
      <w:r w:rsidR="00703DE3" w:rsidRPr="001F189D">
        <w:rPr>
          <w:rFonts w:ascii="Times New Roman" w:hAnsi="Times New Roman"/>
          <w:bCs/>
          <w:sz w:val="28"/>
          <w:szCs w:val="28"/>
        </w:rPr>
        <w:t xml:space="preserve"> были неуважительными</w:t>
      </w:r>
      <w:r w:rsidR="00703DE3" w:rsidRPr="001F189D">
        <w:rPr>
          <w:rFonts w:ascii="Times New Roman" w:hAnsi="Times New Roman"/>
          <w:sz w:val="28"/>
          <w:szCs w:val="28"/>
        </w:rPr>
        <w:t>.</w:t>
      </w:r>
      <w:r w:rsidR="00703DE3">
        <w:rPr>
          <w:rFonts w:ascii="Times New Roman" w:hAnsi="Times New Roman"/>
          <w:sz w:val="28"/>
          <w:szCs w:val="28"/>
        </w:rPr>
        <w:t xml:space="preserve"> </w:t>
      </w:r>
    </w:p>
    <w:p w:rsidR="00703DE3" w:rsidRPr="00D655BA" w:rsidRDefault="00F316B7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>
        <w:rPr>
          <w:sz w:val="28"/>
          <w:szCs w:val="28"/>
        </w:rPr>
        <w:t>»</w:t>
      </w:r>
      <w:r w:rsidR="00703DE3" w:rsidRPr="001F189D">
        <w:rPr>
          <w:rFonts w:ascii="Times New Roman" w:hAnsi="Times New Roman"/>
          <w:i/>
          <w:sz w:val="28"/>
          <w:szCs w:val="28"/>
        </w:rPr>
        <w:t xml:space="preserve"> </w:t>
      </w:r>
      <w:r w:rsidR="00703DE3">
        <w:rPr>
          <w:rFonts w:ascii="Times New Roman" w:hAnsi="Times New Roman"/>
          <w:sz w:val="28"/>
          <w:szCs w:val="28"/>
        </w:rPr>
        <w:t>вправе уточнить индивидуальный учебный план восстановленного обучающегося, если академическая задолженность им не ликвидирована по уважительным причинам.</w:t>
      </w:r>
    </w:p>
    <w:p w:rsidR="00703DE3" w:rsidRPr="00D655BA" w:rsidRDefault="00703DE3" w:rsidP="00703DE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D655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основании решения Педагогического совета </w:t>
      </w:r>
      <w:r w:rsidR="00F316B7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F316B7"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655BA">
        <w:rPr>
          <w:rFonts w:ascii="Times New Roman" w:hAnsi="Times New Roman"/>
          <w:sz w:val="28"/>
          <w:szCs w:val="28"/>
        </w:rPr>
        <w:t xml:space="preserve"> восстановлении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D655BA">
        <w:rPr>
          <w:rFonts w:ascii="Times New Roman" w:hAnsi="Times New Roman"/>
          <w:sz w:val="28"/>
          <w:szCs w:val="28"/>
        </w:rPr>
        <w:t xml:space="preserve"> може</w:t>
      </w:r>
      <w:r>
        <w:rPr>
          <w:rFonts w:ascii="Times New Roman" w:hAnsi="Times New Roman"/>
          <w:sz w:val="28"/>
          <w:szCs w:val="28"/>
        </w:rPr>
        <w:t>т быть отказано следующим лицам</w:t>
      </w:r>
    </w:p>
    <w:p w:rsidR="00703DE3" w:rsidRDefault="00703DE3" w:rsidP="00703DE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655BA">
        <w:rPr>
          <w:rFonts w:ascii="Times New Roman" w:hAnsi="Times New Roman"/>
          <w:sz w:val="28"/>
          <w:szCs w:val="28"/>
        </w:rPr>
        <w:t xml:space="preserve">отчисленным из-за </w:t>
      </w:r>
      <w:r>
        <w:rPr>
          <w:rFonts w:ascii="Times New Roman" w:hAnsi="Times New Roman"/>
          <w:sz w:val="28"/>
          <w:szCs w:val="28"/>
        </w:rPr>
        <w:t xml:space="preserve">неоднократных грубых </w:t>
      </w:r>
      <w:r w:rsidRPr="00D655BA">
        <w:rPr>
          <w:rFonts w:ascii="Times New Roman" w:hAnsi="Times New Roman"/>
          <w:sz w:val="28"/>
          <w:szCs w:val="28"/>
        </w:rPr>
        <w:t>нарушений Устава или правил внутреннего рас</w:t>
      </w:r>
      <w:r>
        <w:rPr>
          <w:rFonts w:ascii="Times New Roman" w:hAnsi="Times New Roman"/>
          <w:sz w:val="28"/>
          <w:szCs w:val="28"/>
        </w:rPr>
        <w:t>порядка</w:t>
      </w:r>
      <w:r w:rsidRPr="00D6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организации, т.е. в случае, если отчисление являлось мерой</w:t>
      </w:r>
      <w:r w:rsidRPr="000B6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дисциплинарного взыскания;</w:t>
      </w:r>
    </w:p>
    <w:p w:rsidR="00703DE3" w:rsidRDefault="00703DE3" w:rsidP="00703DE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превысившим 5 лет между сроком отчисления из </w:t>
      </w:r>
      <w:r w:rsidR="00105B31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105B31"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сроком подачи заявления на восстановление.</w:t>
      </w:r>
    </w:p>
    <w:p w:rsidR="00703DE3" w:rsidRDefault="00703DE3" w:rsidP="00703D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3DE3" w:rsidRPr="00145CDC" w:rsidRDefault="00703DE3" w:rsidP="00703DE3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Pr="00145C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703DE3" w:rsidRDefault="00703DE3" w:rsidP="00703DE3">
      <w:pPr>
        <w:spacing w:after="0" w:line="36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703DE3" w:rsidRDefault="00703DE3" w:rsidP="00703DE3">
      <w:pPr>
        <w:spacing w:after="0" w:line="36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0E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F0E72">
        <w:rPr>
          <w:rFonts w:ascii="Times New Roman" w:hAnsi="Times New Roman"/>
          <w:sz w:val="28"/>
          <w:szCs w:val="28"/>
        </w:rPr>
        <w:t>. Настоящее Положение принимается на срок</w:t>
      </w:r>
      <w:r>
        <w:rPr>
          <w:rFonts w:ascii="Times New Roman" w:hAnsi="Times New Roman"/>
          <w:sz w:val="28"/>
          <w:szCs w:val="28"/>
        </w:rPr>
        <w:t xml:space="preserve"> действия нормативных актов, являющихся основой его разработки</w:t>
      </w:r>
      <w:r w:rsidRPr="001F0E72">
        <w:rPr>
          <w:rFonts w:ascii="Times New Roman" w:hAnsi="Times New Roman"/>
          <w:sz w:val="28"/>
          <w:szCs w:val="28"/>
        </w:rPr>
        <w:t xml:space="preserve">. </w:t>
      </w:r>
    </w:p>
    <w:p w:rsidR="00703DE3" w:rsidRDefault="00703DE3" w:rsidP="00703DE3">
      <w:pPr>
        <w:spacing w:after="0" w:line="36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Все обучающиеся </w:t>
      </w:r>
      <w:r w:rsidR="00A46109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A46109">
        <w:rPr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должны быть ознакомлены с настоящим Положением в обязательном порядке.</w:t>
      </w:r>
    </w:p>
    <w:p w:rsidR="00703DE3" w:rsidRPr="005505A4" w:rsidRDefault="00703DE3" w:rsidP="00703DE3">
      <w:pPr>
        <w:spacing w:after="0" w:line="360" w:lineRule="auto"/>
        <w:ind w:right="283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Внесение изменений в Положение допускается с соблюдением требований действующего законодательства в сфере образования по решению Педагогического коллектива и после утверждения изменений руководителем </w:t>
      </w:r>
      <w:r w:rsidR="00A46109" w:rsidRPr="002F575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</w:t>
      </w:r>
      <w:r w:rsidR="00A46109">
        <w:rPr>
          <w:sz w:val="28"/>
          <w:szCs w:val="28"/>
        </w:rPr>
        <w:t>»</w:t>
      </w:r>
      <w:r w:rsidRPr="005505A4">
        <w:rPr>
          <w:rFonts w:ascii="Times New Roman" w:hAnsi="Times New Roman"/>
          <w:i/>
          <w:sz w:val="28"/>
          <w:szCs w:val="28"/>
        </w:rPr>
        <w:t>.</w:t>
      </w:r>
    </w:p>
    <w:p w:rsidR="00703DE3" w:rsidRPr="000B64FD" w:rsidRDefault="00703DE3" w:rsidP="00703DE3">
      <w:pPr>
        <w:spacing w:after="0" w:line="36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Текст настоящего Положения может быть размещен на официальном сайте образовательной организации в сети Интернет.</w:t>
      </w:r>
    </w:p>
    <w:p w:rsidR="00204D19" w:rsidRDefault="00204D19"/>
    <w:sectPr w:rsidR="00204D19" w:rsidSect="0055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67" w:rsidRDefault="007C7967" w:rsidP="00703DE3">
      <w:pPr>
        <w:spacing w:after="0" w:line="240" w:lineRule="auto"/>
      </w:pPr>
      <w:r>
        <w:separator/>
      </w:r>
    </w:p>
  </w:endnote>
  <w:endnote w:type="continuationSeparator" w:id="1">
    <w:p w:rsidR="007C7967" w:rsidRDefault="007C7967" w:rsidP="0070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67" w:rsidRDefault="007C7967" w:rsidP="00703DE3">
      <w:pPr>
        <w:spacing w:after="0" w:line="240" w:lineRule="auto"/>
      </w:pPr>
      <w:r>
        <w:separator/>
      </w:r>
    </w:p>
  </w:footnote>
  <w:footnote w:type="continuationSeparator" w:id="1">
    <w:p w:rsidR="007C7967" w:rsidRDefault="007C7967" w:rsidP="0070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B55"/>
    <w:multiLevelType w:val="hybridMultilevel"/>
    <w:tmpl w:val="B9325FD8"/>
    <w:lvl w:ilvl="0" w:tplc="36024A8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40717000"/>
    <w:multiLevelType w:val="hybridMultilevel"/>
    <w:tmpl w:val="2F5ADF2C"/>
    <w:lvl w:ilvl="0" w:tplc="36024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CBE6430"/>
    <w:multiLevelType w:val="hybridMultilevel"/>
    <w:tmpl w:val="82DE01A0"/>
    <w:lvl w:ilvl="0" w:tplc="36024A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B17676"/>
    <w:multiLevelType w:val="hybridMultilevel"/>
    <w:tmpl w:val="A69669A0"/>
    <w:lvl w:ilvl="0" w:tplc="36024A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831439"/>
    <w:multiLevelType w:val="hybridMultilevel"/>
    <w:tmpl w:val="0F4C24D2"/>
    <w:lvl w:ilvl="0" w:tplc="36024A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550DCF"/>
    <w:multiLevelType w:val="hybridMultilevel"/>
    <w:tmpl w:val="E668C05E"/>
    <w:lvl w:ilvl="0" w:tplc="36024A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F72218"/>
    <w:multiLevelType w:val="hybridMultilevel"/>
    <w:tmpl w:val="64ACB796"/>
    <w:lvl w:ilvl="0" w:tplc="36024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0D76BC"/>
    <w:multiLevelType w:val="hybridMultilevel"/>
    <w:tmpl w:val="9CBC4D0E"/>
    <w:lvl w:ilvl="0" w:tplc="36024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DE3"/>
    <w:rsid w:val="00002ED7"/>
    <w:rsid w:val="00105B31"/>
    <w:rsid w:val="001A62FF"/>
    <w:rsid w:val="00204D19"/>
    <w:rsid w:val="002361A7"/>
    <w:rsid w:val="00282A97"/>
    <w:rsid w:val="0029134C"/>
    <w:rsid w:val="002D62AD"/>
    <w:rsid w:val="002F5750"/>
    <w:rsid w:val="00345BC8"/>
    <w:rsid w:val="003C39F9"/>
    <w:rsid w:val="003D317E"/>
    <w:rsid w:val="003E0128"/>
    <w:rsid w:val="00450C75"/>
    <w:rsid w:val="0048683B"/>
    <w:rsid w:val="004917DF"/>
    <w:rsid w:val="004A0E9E"/>
    <w:rsid w:val="00537B02"/>
    <w:rsid w:val="00541D01"/>
    <w:rsid w:val="00555326"/>
    <w:rsid w:val="006B5DC7"/>
    <w:rsid w:val="006E3A54"/>
    <w:rsid w:val="006E698B"/>
    <w:rsid w:val="006F497F"/>
    <w:rsid w:val="006F4F36"/>
    <w:rsid w:val="00701CB2"/>
    <w:rsid w:val="00703DE3"/>
    <w:rsid w:val="00767635"/>
    <w:rsid w:val="007C7967"/>
    <w:rsid w:val="007D1BD0"/>
    <w:rsid w:val="008618DC"/>
    <w:rsid w:val="009042E7"/>
    <w:rsid w:val="00961247"/>
    <w:rsid w:val="009A529A"/>
    <w:rsid w:val="009D1785"/>
    <w:rsid w:val="00A309D4"/>
    <w:rsid w:val="00A46109"/>
    <w:rsid w:val="00A717B4"/>
    <w:rsid w:val="00AC60AC"/>
    <w:rsid w:val="00B33863"/>
    <w:rsid w:val="00B67940"/>
    <w:rsid w:val="00BD7EE6"/>
    <w:rsid w:val="00C129F0"/>
    <w:rsid w:val="00C35B93"/>
    <w:rsid w:val="00CF405B"/>
    <w:rsid w:val="00D64772"/>
    <w:rsid w:val="00DA27FA"/>
    <w:rsid w:val="00E022B7"/>
    <w:rsid w:val="00E30398"/>
    <w:rsid w:val="00E53AB3"/>
    <w:rsid w:val="00E54DD2"/>
    <w:rsid w:val="00F050AC"/>
    <w:rsid w:val="00F21630"/>
    <w:rsid w:val="00F316B7"/>
    <w:rsid w:val="00F34D78"/>
    <w:rsid w:val="00F63FBB"/>
    <w:rsid w:val="00F84D64"/>
    <w:rsid w:val="00F92D52"/>
    <w:rsid w:val="00FA5F27"/>
    <w:rsid w:val="00FB214D"/>
    <w:rsid w:val="00FB2240"/>
    <w:rsid w:val="00F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D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3DE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0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703DE3"/>
    <w:rPr>
      <w:b/>
      <w:bCs/>
      <w:color w:val="106BBE"/>
    </w:rPr>
  </w:style>
  <w:style w:type="paragraph" w:customStyle="1" w:styleId="Default">
    <w:name w:val="Default"/>
    <w:rsid w:val="00703D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0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3DE3"/>
  </w:style>
  <w:style w:type="paragraph" w:styleId="a8">
    <w:name w:val="Balloon Text"/>
    <w:basedOn w:val="a"/>
    <w:link w:val="a9"/>
    <w:uiPriority w:val="99"/>
    <w:semiHidden/>
    <w:unhideWhenUsed/>
    <w:rsid w:val="001A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3E20-B483-4362-AF5B-87181B27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karaseva_ia</cp:lastModifiedBy>
  <cp:revision>50</cp:revision>
  <dcterms:created xsi:type="dcterms:W3CDTF">2018-01-25T02:34:00Z</dcterms:created>
  <dcterms:modified xsi:type="dcterms:W3CDTF">2018-02-07T03:56:00Z</dcterms:modified>
</cp:coreProperties>
</file>