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F3" w:rsidRDefault="00E26AF3" w:rsidP="00E26AF3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790000"/>
          <w:sz w:val="32"/>
          <w:szCs w:val="32"/>
        </w:rPr>
        <w:t>ПОЛУЧЕНИЕ РЕЗУЛЬТАТОВ АККРЕДИТАЦИИ СПЕЦИАЛИСТА</w:t>
      </w:r>
    </w:p>
    <w:p w:rsidR="00E26AF3" w:rsidRDefault="00E26AF3" w:rsidP="00E26AF3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Получение выписки, подтверждающей факт прохождения процедуры аккредитации</w:t>
      </w:r>
    </w:p>
    <w:p w:rsidR="00E26AF3" w:rsidRDefault="00E26AF3" w:rsidP="00E26AF3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ВАРИАНТ 1 Портал </w:t>
      </w:r>
      <w:proofErr w:type="spellStart"/>
      <w:r>
        <w:rPr>
          <w:rFonts w:ascii="Arial" w:hAnsi="Arial" w:cs="Arial"/>
          <w:color w:val="000000"/>
        </w:rPr>
        <w:t>Госуслуг</w:t>
      </w:r>
      <w:proofErr w:type="spellEnd"/>
    </w:p>
    <w:p w:rsidR="00E26AF3" w:rsidRDefault="00E26AF3" w:rsidP="00E26AF3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Ссылка на услугу: </w:t>
      </w:r>
      <w:hyperlink r:id="rId4" w:history="1">
        <w:r>
          <w:rPr>
            <w:rStyle w:val="a4"/>
            <w:rFonts w:ascii="Arial" w:hAnsi="Arial" w:cs="Arial"/>
            <w:b/>
            <w:bCs/>
          </w:rPr>
          <w:t>https://www.gosuslugi.ru/493582</w:t>
        </w:r>
      </w:hyperlink>
    </w:p>
    <w:p w:rsidR="00E26AF3" w:rsidRDefault="00E26AF3" w:rsidP="00E26AF3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ВАРИАНТ 2 Личный кабинет медицинского работника ФРМР</w:t>
      </w:r>
    </w:p>
    <w:p w:rsidR="00E26AF3" w:rsidRDefault="00E26AF3" w:rsidP="00E26AF3">
      <w:pPr>
        <w:pStyle w:val="a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Ссылка </w:t>
      </w:r>
      <w:r>
        <w:rPr>
          <w:rFonts w:ascii="Arial" w:hAnsi="Arial" w:cs="Arial"/>
          <w:b/>
          <w:bCs/>
          <w:color w:val="000000"/>
        </w:rPr>
        <w:t>на услугу: </w:t>
      </w:r>
    </w:p>
    <w:bookmarkStart w:id="0" w:name="_GoBack"/>
    <w:bookmarkEnd w:id="0"/>
    <w:p w:rsidR="00E26AF3" w:rsidRDefault="00E26AF3" w:rsidP="00E26AF3">
      <w:pPr>
        <w:pStyle w:val="a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"https://lkmr.egisz.rosminzdrav.ru/"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4"/>
          <w:rFonts w:ascii="Arial" w:hAnsi="Arial" w:cs="Arial"/>
          <w:b/>
          <w:bCs/>
        </w:rPr>
        <w:t>https://lkmr.egisz.rosminzdrav.ru/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В соответствии с Федеральным законом от 02.07.2021 № 312-ФЗ часть 3.1 статьи 69 с 01.10.2021 года основанием допуска к осуществлению профессиональной деятельности является не наличие бумажного свидетельства об аккредитации, а факт прохождения аккредитации, зафиксированный в Федеральном регистре медицинских работников (ФРМР) ЕГИСЗ посредством которого работодатели получают информацию об успешном прохождении аккредитации (в том числе и при трудоустройстве специалиста).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 xml:space="preserve">С 1 марта 2022 года </w:t>
      </w:r>
      <w:proofErr w:type="spellStart"/>
      <w:r>
        <w:rPr>
          <w:rFonts w:ascii="Arial" w:hAnsi="Arial" w:cs="Arial"/>
          <w:color w:val="000000"/>
        </w:rPr>
        <w:t>Аккредитационная</w:t>
      </w:r>
      <w:proofErr w:type="spellEnd"/>
      <w:r>
        <w:rPr>
          <w:rFonts w:ascii="Arial" w:hAnsi="Arial" w:cs="Arial"/>
          <w:color w:val="000000"/>
        </w:rPr>
        <w:t xml:space="preserve"> комиссия и </w:t>
      </w:r>
      <w:proofErr w:type="spellStart"/>
      <w:r>
        <w:rPr>
          <w:rFonts w:ascii="Arial" w:hAnsi="Arial" w:cs="Arial"/>
          <w:color w:val="000000"/>
        </w:rPr>
        <w:t>аккредитационные</w:t>
      </w:r>
      <w:proofErr w:type="spellEnd"/>
      <w:r>
        <w:rPr>
          <w:rFonts w:ascii="Arial" w:hAnsi="Arial" w:cs="Arial"/>
          <w:color w:val="000000"/>
        </w:rPr>
        <w:t xml:space="preserve"> площадки Алтайского края не выдают выписки и свидетельства об аккредитации о пройденной аккредитации!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В случае если лицо, прошедшее аккредитацию специалиста все же желает получить свидетельство об аккредитации или выписку о прохождении аккредитации на бумажном носителе, он должен обратиться с заявлением в Министерство здравоохранения Российской Федерации.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Порядок выдачи свидетельства об аккредитации регламентирован п.4, п.5 Приложения 1 Приказа МЗ РФ №1082н.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>______________________________________________________________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</w:rPr>
        <w:t xml:space="preserve">Лица имеющие на руках свидетельство об аккредитации, могут обратиться в </w:t>
      </w:r>
      <w:proofErr w:type="spellStart"/>
      <w:r>
        <w:rPr>
          <w:rFonts w:ascii="Arial" w:hAnsi="Arial" w:cs="Arial"/>
          <w:color w:val="000000"/>
        </w:rPr>
        <w:t>аккредитационную</w:t>
      </w:r>
      <w:proofErr w:type="spellEnd"/>
      <w:r>
        <w:rPr>
          <w:rFonts w:ascii="Arial" w:hAnsi="Arial" w:cs="Arial"/>
          <w:color w:val="000000"/>
        </w:rPr>
        <w:t xml:space="preserve"> комиссию Алтайского края для </w:t>
      </w:r>
      <w:r>
        <w:rPr>
          <w:rFonts w:ascii="Arial" w:hAnsi="Arial" w:cs="Arial"/>
          <w:color w:val="000000"/>
        </w:rPr>
        <w:lastRenderedPageBreak/>
        <w:t>внесения записи о «новой» пройденной первичной специализированной аккредитации, отправив заявку на адрес эл. почты </w:t>
      </w:r>
      <w:hyperlink r:id="rId5" w:history="1">
        <w:r>
          <w:rPr>
            <w:rStyle w:val="a4"/>
            <w:rFonts w:ascii="Arial" w:hAnsi="Arial" w:cs="Arial"/>
          </w:rPr>
          <w:t>accredspoaltay@mail.ru</w:t>
        </w:r>
      </w:hyperlink>
      <w:r>
        <w:rPr>
          <w:rFonts w:ascii="Arial" w:hAnsi="Arial" w:cs="Arial"/>
          <w:color w:val="000000"/>
        </w:rPr>
        <w:t> с указанием: реквизитов имеющегося свидетельства об аккредитации, контактных данных аккредитованного лица, номера/ даты итогового протокола, наименование специальности по которой пройдена первичная специализированная аккредитация (в случае если аккредитуемый не знает номер итогового протокола, необходимо указать номер СНИЛС).</w:t>
      </w:r>
    </w:p>
    <w:p w:rsidR="00BB6F28" w:rsidRDefault="00E26AF3"/>
    <w:sectPr w:rsidR="00BB6F28" w:rsidSect="00E26A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C6"/>
    <w:rsid w:val="00105AC6"/>
    <w:rsid w:val="00924D78"/>
    <w:rsid w:val="009A1A2D"/>
    <w:rsid w:val="00E2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AE4B"/>
  <w15:chartTrackingRefBased/>
  <w15:docId w15:val="{E55CFC74-BA67-4693-89EE-B0A05739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6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redspoaltay@mail.ru" TargetMode="External"/><Relationship Id="rId4" Type="http://schemas.openxmlformats.org/officeDocument/2006/relationships/hyperlink" Target="https://www.gosuslugi.ru/493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2026-01-14T09:09:00Z</dcterms:created>
  <dcterms:modified xsi:type="dcterms:W3CDTF">2026-01-14T09:10:00Z</dcterms:modified>
</cp:coreProperties>
</file>